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E0731" w14:textId="77777777" w:rsidR="0015169D" w:rsidRDefault="00EF48B2">
      <w:pPr>
        <w:pStyle w:val="Cuerpo"/>
        <w:spacing w:before="20" w:line="192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Hay un Dios en el Cielo</w:t>
      </w:r>
    </w:p>
    <w:p w14:paraId="3156CBC7" w14:textId="77777777" w:rsidR="0015169D" w:rsidRDefault="00EF48B2">
      <w:pPr>
        <w:pStyle w:val="Cuerpo"/>
        <w:spacing w:before="20" w:line="192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Estudios del libro de Daniel</w:t>
      </w:r>
    </w:p>
    <w:p w14:paraId="69D45720" w14:textId="77777777" w:rsidR="0015169D" w:rsidRDefault="0015169D">
      <w:pPr>
        <w:pStyle w:val="Cuerpo"/>
        <w:spacing w:before="20" w:line="192" w:lineRule="auto"/>
        <w:jc w:val="center"/>
        <w:rPr>
          <w:rFonts w:ascii="Times New Roman" w:eastAsia="Times New Roman" w:hAnsi="Times New Roman" w:cs="Times New Roman"/>
        </w:rPr>
      </w:pPr>
    </w:p>
    <w:p w14:paraId="121F4B8E" w14:textId="77777777" w:rsidR="0015169D" w:rsidRDefault="0015169D">
      <w:pPr>
        <w:pStyle w:val="Cuerpo"/>
        <w:spacing w:before="20" w:line="192" w:lineRule="auto"/>
        <w:jc w:val="center"/>
        <w:rPr>
          <w:rFonts w:ascii="Times New Roman" w:eastAsia="Times New Roman" w:hAnsi="Times New Roman" w:cs="Times New Roman"/>
          <w:caps/>
        </w:rPr>
      </w:pPr>
    </w:p>
    <w:p w14:paraId="55A253C3" w14:textId="77777777" w:rsidR="0015169D" w:rsidRDefault="00EF48B2">
      <w:pPr>
        <w:pStyle w:val="Cuerpo"/>
        <w:spacing w:before="20" w:line="192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caps/>
        </w:rPr>
      </w:pPr>
      <w:r>
        <w:rPr>
          <w:rStyle w:val="Ninguno"/>
          <w:rFonts w:ascii="Times New Roman" w:hAnsi="Times New Roman"/>
          <w:b/>
          <w:bCs/>
          <w:caps/>
        </w:rPr>
        <w:t>Daniel determina servir al Se</w:t>
      </w:r>
      <w:r>
        <w:rPr>
          <w:rStyle w:val="Ninguno"/>
          <w:rFonts w:ascii="Times New Roman" w:hAnsi="Times New Roman"/>
          <w:b/>
          <w:bCs/>
          <w:caps/>
        </w:rPr>
        <w:t>ñ</w:t>
      </w:r>
      <w:r>
        <w:rPr>
          <w:rStyle w:val="Ninguno"/>
          <w:rFonts w:ascii="Times New Roman" w:hAnsi="Times New Roman"/>
          <w:b/>
          <w:bCs/>
          <w:caps/>
        </w:rPr>
        <w:t>or</w:t>
      </w:r>
    </w:p>
    <w:p w14:paraId="4F743D20" w14:textId="77777777" w:rsidR="0015169D" w:rsidRDefault="00EF48B2">
      <w:pPr>
        <w:pStyle w:val="Cuerpo"/>
        <w:spacing w:line="192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caps/>
        </w:rPr>
      </w:pPr>
      <w:r>
        <w:rPr>
          <w:rStyle w:val="Ninguno"/>
          <w:rFonts w:ascii="Times New Roman" w:hAnsi="Times New Roman"/>
          <w:b/>
          <w:bCs/>
          <w:caps/>
        </w:rPr>
        <w:t>Dan</w:t>
      </w:r>
      <w:r>
        <w:rPr>
          <w:rStyle w:val="Ninguno"/>
          <w:rFonts w:ascii="Times New Roman" w:hAnsi="Times New Roman"/>
          <w:b/>
          <w:bCs/>
          <w:caps/>
        </w:rPr>
        <w:t>iel</w:t>
      </w:r>
      <w:r>
        <w:rPr>
          <w:rStyle w:val="Ninguno"/>
          <w:rFonts w:ascii="Times New Roman" w:hAnsi="Times New Roman"/>
          <w:b/>
          <w:bCs/>
          <w:caps/>
        </w:rPr>
        <w:t xml:space="preserve"> </w:t>
      </w:r>
      <w:r>
        <w:rPr>
          <w:rStyle w:val="Ninguno"/>
          <w:rFonts w:ascii="Times New Roman" w:hAnsi="Times New Roman"/>
          <w:b/>
          <w:bCs/>
          <w:caps/>
        </w:rPr>
        <w:t>1</w:t>
      </w:r>
      <w:r>
        <w:rPr>
          <w:rStyle w:val="Ninguno"/>
          <w:rFonts w:ascii="Times New Roman" w:hAnsi="Times New Roman"/>
          <w:b/>
          <w:bCs/>
          <w:caps/>
        </w:rPr>
        <w:t>:</w:t>
      </w:r>
      <w:r>
        <w:rPr>
          <w:rStyle w:val="Ninguno"/>
          <w:rFonts w:ascii="Times New Roman" w:hAnsi="Times New Roman"/>
          <w:b/>
          <w:bCs/>
          <w:caps/>
        </w:rPr>
        <w:t>1-21</w:t>
      </w:r>
    </w:p>
    <w:p w14:paraId="3959D3EF" w14:textId="77777777" w:rsidR="0015169D" w:rsidRDefault="0015169D">
      <w:pPr>
        <w:pStyle w:val="Cuerpo"/>
        <w:spacing w:before="20" w:line="192" w:lineRule="auto"/>
        <w:rPr>
          <w:rFonts w:ascii="Times New Roman" w:eastAsia="Times New Roman" w:hAnsi="Times New Roman" w:cs="Times New Roman"/>
        </w:rPr>
      </w:pPr>
    </w:p>
    <w:p w14:paraId="46245376" w14:textId="77777777" w:rsidR="0015169D" w:rsidRDefault="00EF48B2">
      <w:pPr>
        <w:pStyle w:val="Cuerpo"/>
        <w:spacing w:before="20" w:line="192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Introducci</w:t>
      </w:r>
      <w:r>
        <w:rPr>
          <w:rFonts w:ascii="Times New Roman" w:hAnsi="Times New Roman"/>
          <w:b/>
          <w:bCs/>
        </w:rPr>
        <w:t>ó</w:t>
      </w:r>
      <w:proofErr w:type="spellEnd"/>
      <w:r>
        <w:rPr>
          <w:rFonts w:ascii="Times New Roman" w:hAnsi="Times New Roman"/>
          <w:b/>
          <w:bCs/>
          <w:lang w:val="de-DE"/>
        </w:rPr>
        <w:t>n:</w:t>
      </w:r>
    </w:p>
    <w:p w14:paraId="7AA2B553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Esta lecci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 es la primera de una serie en la que estoy trabajando sobre el</w:t>
      </w:r>
      <w:r>
        <w:rPr>
          <w:rFonts w:ascii="Times New Roman" w:hAnsi="Times New Roman"/>
          <w:lang w:val="it-IT"/>
        </w:rPr>
        <w:t xml:space="preserve"> Libro de Daniel.</w:t>
      </w:r>
    </w:p>
    <w:p w14:paraId="4F131ABA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Durante los pr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ximos domingos por la 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</w:rPr>
        <w:t>ñ</w:t>
      </w:r>
      <w:r>
        <w:rPr>
          <w:rFonts w:ascii="Times New Roman" w:hAnsi="Times New Roman"/>
        </w:rPr>
        <w:t>ana, trabajaremos en el libro prestando atenci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 al entorno hist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rico, a lo que el texto realmente dice y pensando en su importancia en nuestras vidas.</w:t>
      </w:r>
    </w:p>
    <w:p w14:paraId="2AF528DD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3. Esta ma</w:t>
      </w:r>
      <w:proofErr w:type="spellStart"/>
      <w:r>
        <w:rPr>
          <w:rFonts w:ascii="Times New Roman" w:hAnsi="Times New Roman"/>
        </w:rPr>
        <w:t>ñ</w:t>
      </w:r>
      <w:r>
        <w:rPr>
          <w:rFonts w:ascii="Times New Roman" w:hAnsi="Times New Roman"/>
        </w:rPr>
        <w:t>ana</w:t>
      </w:r>
      <w:proofErr w:type="spellEnd"/>
      <w:r>
        <w:rPr>
          <w:rFonts w:ascii="Times New Roman" w:hAnsi="Times New Roman"/>
        </w:rPr>
        <w:t xml:space="preserve"> prestaremos </w:t>
      </w:r>
      <w:proofErr w:type="spellStart"/>
      <w:r>
        <w:rPr>
          <w:rFonts w:ascii="Times New Roman" w:hAnsi="Times New Roman"/>
        </w:rPr>
        <w:t>atenci</w:t>
      </w:r>
      <w:r>
        <w:rPr>
          <w:rFonts w:ascii="Times New Roman" w:hAnsi="Times New Roman"/>
        </w:rPr>
        <w:t>ó</w:t>
      </w:r>
      <w:proofErr w:type="spellEnd"/>
      <w:r>
        <w:rPr>
          <w:rFonts w:ascii="Times New Roman" w:hAnsi="Times New Roman"/>
          <w:lang w:val="it-IT"/>
        </w:rPr>
        <w:t>n al cap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  <w:lang w:val="pt-PT"/>
        </w:rPr>
        <w:t>tulo 1.</w:t>
      </w:r>
    </w:p>
    <w:p w14:paraId="1A2D7137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 Lee conmigo 1:1-21</w:t>
      </w:r>
      <w:r>
        <w:rPr>
          <w:rFonts w:ascii="Times New Roman" w:hAnsi="Times New Roman"/>
        </w:rPr>
        <w:t>.</w:t>
      </w:r>
    </w:p>
    <w:p w14:paraId="5C5D1708" w14:textId="77777777" w:rsidR="0015169D" w:rsidRDefault="0015169D">
      <w:pPr>
        <w:pStyle w:val="Cuerpo"/>
        <w:spacing w:before="20" w:line="192" w:lineRule="auto"/>
        <w:jc w:val="both"/>
        <w:rPr>
          <w:rFonts w:ascii="Times New Roman" w:eastAsia="Times New Roman" w:hAnsi="Times New Roman" w:cs="Times New Roman"/>
        </w:rPr>
      </w:pPr>
    </w:p>
    <w:p w14:paraId="7A4975C1" w14:textId="77777777" w:rsidR="0015169D" w:rsidRDefault="00EF48B2">
      <w:pPr>
        <w:pStyle w:val="Cuerpo"/>
        <w:spacing w:before="20" w:line="192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  <w:lang w:val="en-US"/>
        </w:rPr>
        <w:t>Discusi</w:t>
      </w:r>
      <w:r>
        <w:rPr>
          <w:rFonts w:ascii="Times New Roman" w:hAnsi="Times New Roman"/>
          <w:b/>
          <w:bCs/>
        </w:rPr>
        <w:t>ó</w:t>
      </w:r>
      <w:proofErr w:type="spellEnd"/>
      <w:r>
        <w:rPr>
          <w:rFonts w:ascii="Times New Roman" w:hAnsi="Times New Roman"/>
          <w:b/>
          <w:bCs/>
          <w:lang w:val="de-DE"/>
        </w:rPr>
        <w:t>n:</w:t>
      </w:r>
    </w:p>
    <w:p w14:paraId="6F3763DF" w14:textId="77777777" w:rsidR="0015169D" w:rsidRDefault="00EF48B2">
      <w:pPr>
        <w:pStyle w:val="Cuerpo"/>
        <w:spacing w:before="20" w:line="192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I. Esta </w:t>
      </w:r>
      <w:r>
        <w:rPr>
          <w:rFonts w:ascii="Times New Roman" w:hAnsi="Times New Roman"/>
          <w:b/>
          <w:bCs/>
        </w:rPr>
        <w:t>declaraci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 xml:space="preserve">n nos ayuda a definir el escenario </w:t>
      </w:r>
      <w:proofErr w:type="spellStart"/>
      <w:r>
        <w:rPr>
          <w:rFonts w:ascii="Times New Roman" w:hAnsi="Times New Roman"/>
          <w:b/>
          <w:bCs/>
        </w:rPr>
        <w:t>hist</w:t>
      </w:r>
      <w:r>
        <w:rPr>
          <w:rFonts w:ascii="Times New Roman" w:hAnsi="Times New Roman"/>
          <w:b/>
          <w:bCs/>
        </w:rPr>
        <w:t>ó</w:t>
      </w:r>
      <w:proofErr w:type="spellEnd"/>
      <w:r>
        <w:rPr>
          <w:rFonts w:ascii="Times New Roman" w:hAnsi="Times New Roman"/>
          <w:b/>
          <w:bCs/>
          <w:lang w:val="it-IT"/>
        </w:rPr>
        <w:t>rico del Libro de Daniel.</w:t>
      </w:r>
    </w:p>
    <w:p w14:paraId="3AFF5E78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 Es el tercer a</w:t>
      </w:r>
      <w:r>
        <w:rPr>
          <w:rFonts w:ascii="Times New Roman" w:hAnsi="Times New Roman"/>
        </w:rPr>
        <w:t>ñ</w:t>
      </w:r>
      <w:r>
        <w:rPr>
          <w:rFonts w:ascii="Times New Roman" w:hAnsi="Times New Roman"/>
        </w:rPr>
        <w:t xml:space="preserve">o del reinado del rey </w:t>
      </w:r>
      <w:proofErr w:type="spellStart"/>
      <w:r>
        <w:rPr>
          <w:rFonts w:ascii="Times New Roman" w:hAnsi="Times New Roman"/>
        </w:rPr>
        <w:t>Joacim</w:t>
      </w:r>
      <w:proofErr w:type="spellEnd"/>
      <w:r>
        <w:rPr>
          <w:rFonts w:ascii="Times New Roman" w:hAnsi="Times New Roman"/>
        </w:rPr>
        <w:t xml:space="preserve"> de Jud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.</w:t>
      </w:r>
    </w:p>
    <w:p w14:paraId="71D7F031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Los libros de 2 Reyes (23:31-24: 5) y 2 Cr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nicas (36:5-8) dan m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nformaci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n sobre el entorno </w:t>
      </w:r>
      <w:proofErr w:type="spellStart"/>
      <w:r>
        <w:rPr>
          <w:rFonts w:ascii="Times New Roman" w:hAnsi="Times New Roman"/>
        </w:rPr>
        <w:t>hist</w:t>
      </w:r>
      <w:r>
        <w:rPr>
          <w:rFonts w:ascii="Times New Roman" w:hAnsi="Times New Roman"/>
        </w:rPr>
        <w:t>ó</w:t>
      </w:r>
      <w:proofErr w:type="spellEnd"/>
      <w:r>
        <w:rPr>
          <w:rFonts w:ascii="Times New Roman" w:hAnsi="Times New Roman"/>
          <w:lang w:val="it-IT"/>
        </w:rPr>
        <w:t>rico.</w:t>
      </w:r>
    </w:p>
    <w:p w14:paraId="04267666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Hab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a tres g</w:t>
      </w:r>
      <w:r>
        <w:rPr>
          <w:rFonts w:ascii="Times New Roman" w:hAnsi="Times New Roman"/>
        </w:rPr>
        <w:t>randes poderes pol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  <w:lang w:val="pt-PT"/>
        </w:rPr>
        <w:t>ticos que compet</w:t>
      </w:r>
      <w:proofErr w:type="spellStart"/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por el control de la regi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t-PT"/>
        </w:rPr>
        <w:t xml:space="preserve">ocupada por </w:t>
      </w:r>
      <w:r>
        <w:rPr>
          <w:rFonts w:ascii="Times New Roman" w:hAnsi="Times New Roman"/>
        </w:rPr>
        <w:t xml:space="preserve">el </w:t>
      </w:r>
      <w:proofErr w:type="spellStart"/>
      <w:r>
        <w:rPr>
          <w:rFonts w:ascii="Times New Roman" w:hAnsi="Times New Roman"/>
        </w:rPr>
        <w:t>peque</w:t>
      </w:r>
      <w:r>
        <w:rPr>
          <w:rFonts w:ascii="Times New Roman" w:hAnsi="Times New Roman"/>
        </w:rPr>
        <w:t>ñ</w:t>
      </w:r>
      <w:proofErr w:type="spellEnd"/>
      <w:r>
        <w:rPr>
          <w:rFonts w:ascii="Times New Roman" w:hAnsi="Times New Roman"/>
          <w:lang w:val="pt-PT"/>
        </w:rPr>
        <w:t>o reino de Jud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.</w:t>
      </w:r>
    </w:p>
    <w:p w14:paraId="5298DE6D" w14:textId="77777777" w:rsidR="0015169D" w:rsidRDefault="00EF48B2">
      <w:pPr>
        <w:pStyle w:val="Cuerpo"/>
        <w:spacing w:before="20" w:line="192" w:lineRule="auto"/>
        <w:ind w:left="2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 Jud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ya era un reino vasallo de Asiria. Asiria ya hab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</w:t>
      </w:r>
      <w:r>
        <w:rPr>
          <w:rFonts w:ascii="Times New Roman" w:hAnsi="Times New Roman"/>
          <w:lang w:val="it-IT"/>
        </w:rPr>
        <w:t>onquist</w:t>
      </w:r>
      <w:proofErr w:type="spellStart"/>
      <w:r>
        <w:rPr>
          <w:rFonts w:ascii="Times New Roman" w:hAnsi="Times New Roman"/>
        </w:rPr>
        <w:t>ó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 reino del norte de Israel. Jud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 xml:space="preserve">ahora estaba acorralado en el norte por </w:t>
      </w:r>
      <w:r>
        <w:rPr>
          <w:rFonts w:ascii="Times New Roman" w:hAnsi="Times New Roman"/>
        </w:rPr>
        <w:t>provincias asirias bajo gobernadores extranjeros.</w:t>
      </w:r>
    </w:p>
    <w:p w14:paraId="4D99DE5A" w14:textId="77777777" w:rsidR="0015169D" w:rsidRDefault="00EF48B2">
      <w:pPr>
        <w:pStyle w:val="Cuerpo"/>
        <w:spacing w:before="20" w:line="192" w:lineRule="auto"/>
        <w:ind w:left="2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b. El rey Ezequ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as se hab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a rebelado contra Asiria y en a</w:t>
      </w:r>
      <w:r>
        <w:rPr>
          <w:rFonts w:ascii="Times New Roman" w:hAnsi="Times New Roman"/>
        </w:rPr>
        <w:t>ñ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701</w:t>
      </w:r>
      <w:r>
        <w:rPr>
          <w:rFonts w:ascii="Times New Roman" w:hAnsi="Times New Roman"/>
        </w:rPr>
        <w:t xml:space="preserve"> a.C.</w:t>
      </w:r>
      <w:r>
        <w:rPr>
          <w:rFonts w:ascii="Times New Roman" w:hAnsi="Times New Roman"/>
          <w:lang w:val="pt-PT"/>
        </w:rPr>
        <w:t xml:space="preserve"> Senaquerib </w:t>
      </w:r>
      <w:r>
        <w:rPr>
          <w:rFonts w:ascii="Times New Roman" w:hAnsi="Times New Roman"/>
        </w:rPr>
        <w:t>rey de Asiria h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a reducido el pa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s a un desierto. En Isa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as 1:7-9 describe la circunstancia.</w:t>
      </w:r>
    </w:p>
    <w:p w14:paraId="22F40BF9" w14:textId="77777777" w:rsidR="0015169D" w:rsidRDefault="00EF48B2">
      <w:pPr>
        <w:pStyle w:val="Cuerpo"/>
        <w:spacing w:before="20" w:line="192" w:lineRule="auto"/>
        <w:ind w:left="2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Senaquerib registra la captura de 46 ciudades amuralladas e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innumerables peque</w:t>
      </w:r>
      <w:r>
        <w:rPr>
          <w:rFonts w:ascii="Times New Roman" w:hAnsi="Times New Roman"/>
        </w:rPr>
        <w:t>ñ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pueblos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, y su desalojo de 200.150 personas (</w:t>
      </w:r>
      <w:proofErr w:type="spellStart"/>
      <w:r>
        <w:rPr>
          <w:rFonts w:ascii="Times New Roman" w:hAnsi="Times New Roman"/>
        </w:rPr>
        <w:t>Kidner</w:t>
      </w:r>
      <w:proofErr w:type="spellEnd"/>
      <w:r>
        <w:rPr>
          <w:rFonts w:ascii="Times New Roman" w:hAnsi="Times New Roman"/>
        </w:rPr>
        <w:t>, p. 14).</w:t>
      </w:r>
    </w:p>
    <w:p w14:paraId="077C0ACE" w14:textId="77777777" w:rsidR="0015169D" w:rsidRDefault="00EF48B2">
      <w:pPr>
        <w:pStyle w:val="Cuerpo"/>
        <w:spacing w:before="20" w:line="192" w:lineRule="auto"/>
        <w:ind w:left="2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d. Pero el poder de Asiria comenzaba a disminuir. Fara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 Neco de Egipto tom</w:t>
      </w:r>
      <w:r>
        <w:rPr>
          <w:rFonts w:ascii="Times New Roman" w:hAnsi="Times New Roman"/>
        </w:rPr>
        <w:t xml:space="preserve">ó </w:t>
      </w:r>
      <w:r>
        <w:rPr>
          <w:rFonts w:ascii="Times New Roman" w:hAnsi="Times New Roman"/>
        </w:rPr>
        <w:t>el control de Jud</w:t>
      </w:r>
      <w:r>
        <w:rPr>
          <w:rFonts w:ascii="Times New Roman" w:hAnsi="Times New Roman"/>
        </w:rPr>
        <w:t xml:space="preserve">á </w:t>
      </w:r>
      <w:proofErr w:type="spellStart"/>
      <w:r>
        <w:rPr>
          <w:rFonts w:ascii="Times New Roman" w:hAnsi="Times New Roman"/>
        </w:rPr>
        <w:t>despu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s de la </w:t>
      </w:r>
      <w:r>
        <w:rPr>
          <w:rFonts w:ascii="Times New Roman" w:hAnsi="Times New Roman"/>
        </w:rPr>
        <w:t>muerte de Jos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as y puso a </w:t>
      </w:r>
      <w:proofErr w:type="spellStart"/>
      <w:r>
        <w:rPr>
          <w:rFonts w:ascii="Times New Roman" w:hAnsi="Times New Roman"/>
        </w:rPr>
        <w:t>Joacaz</w:t>
      </w:r>
      <w:proofErr w:type="spellEnd"/>
      <w:r>
        <w:rPr>
          <w:rFonts w:ascii="Times New Roman" w:hAnsi="Times New Roman"/>
        </w:rPr>
        <w:t xml:space="preserve"> en el trono en </w:t>
      </w:r>
      <w:proofErr w:type="spellStart"/>
      <w:r>
        <w:rPr>
          <w:rFonts w:ascii="Times New Roman" w:hAnsi="Times New Roman"/>
        </w:rPr>
        <w:t>Jerusal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n.</w:t>
      </w:r>
    </w:p>
    <w:p w14:paraId="3CB72EEB" w14:textId="77777777" w:rsidR="0015169D" w:rsidRDefault="00EF48B2">
      <w:pPr>
        <w:pStyle w:val="Cuerpo"/>
        <w:spacing w:before="20" w:line="192" w:lineRule="auto"/>
        <w:ind w:left="2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e. Cuando se rebel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, Neco hizo rey a </w:t>
      </w:r>
      <w:proofErr w:type="spellStart"/>
      <w:r>
        <w:rPr>
          <w:rFonts w:ascii="Times New Roman" w:hAnsi="Times New Roman"/>
        </w:rPr>
        <w:t>Joacim</w:t>
      </w:r>
      <w:proofErr w:type="spellEnd"/>
      <w:r>
        <w:rPr>
          <w:rFonts w:ascii="Times New Roman" w:hAnsi="Times New Roman"/>
        </w:rPr>
        <w:t xml:space="preserve"> en su lugar.</w:t>
      </w:r>
    </w:p>
    <w:p w14:paraId="5A8FBC0B" w14:textId="77777777" w:rsidR="0015169D" w:rsidRDefault="00EF48B2">
      <w:pPr>
        <w:pStyle w:val="Cuerpo"/>
        <w:spacing w:before="20" w:line="192" w:lineRule="auto"/>
        <w:ind w:left="2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f. Pero los babilonios bajo </w:t>
      </w:r>
      <w:proofErr w:type="spellStart"/>
      <w:r>
        <w:rPr>
          <w:rFonts w:ascii="Times New Roman" w:hAnsi="Times New Roman"/>
        </w:rPr>
        <w:t>Nabopolasar</w:t>
      </w:r>
      <w:proofErr w:type="spellEnd"/>
      <w:r>
        <w:rPr>
          <w:rFonts w:ascii="Times New Roman" w:hAnsi="Times New Roman"/>
        </w:rPr>
        <w:t xml:space="preserve"> y su hijo, Nabucodonosor, se convirtieron en e</w:t>
      </w:r>
      <w:r>
        <w:rPr>
          <w:rFonts w:ascii="Times New Roman" w:hAnsi="Times New Roman"/>
          <w:lang w:val="pt-PT"/>
        </w:rPr>
        <w:t>l poder dominante. Jerusal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n fue atacada. </w:t>
      </w:r>
      <w:proofErr w:type="spellStart"/>
      <w:r>
        <w:rPr>
          <w:rFonts w:ascii="Times New Roman" w:hAnsi="Times New Roman"/>
        </w:rPr>
        <w:t>Joacim</w:t>
      </w:r>
      <w:proofErr w:type="spellEnd"/>
      <w:r>
        <w:rPr>
          <w:rFonts w:ascii="Times New Roman" w:hAnsi="Times New Roman"/>
        </w:rPr>
        <w:t xml:space="preserve"> fue</w:t>
      </w:r>
      <w:r>
        <w:rPr>
          <w:rFonts w:ascii="Times New Roman" w:hAnsi="Times New Roman"/>
          <w:lang w:val="pt-PT"/>
        </w:rPr>
        <w:t xml:space="preserve"> atado con</w:t>
      </w:r>
      <w:r>
        <w:rPr>
          <w:rFonts w:ascii="Times New Roman" w:hAnsi="Times New Roman"/>
        </w:rPr>
        <w:t xml:space="preserve"> cadenas de bronce para llevarlo a Babilonia. Evidentemente, Daniel estaba entre esos que fueron llevados a Babilonia en este momento.</w:t>
      </w:r>
    </w:p>
    <w:p w14:paraId="572DE78F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B. El Se</w:t>
      </w:r>
      <w:r>
        <w:rPr>
          <w:rFonts w:ascii="Times New Roman" w:hAnsi="Times New Roman"/>
        </w:rPr>
        <w:t>ñ</w:t>
      </w:r>
      <w:r>
        <w:rPr>
          <w:rFonts w:ascii="Times New Roman" w:hAnsi="Times New Roman"/>
        </w:rPr>
        <w:t>or entreg</w:t>
      </w:r>
      <w:r>
        <w:rPr>
          <w:rFonts w:ascii="Times New Roman" w:hAnsi="Times New Roman"/>
        </w:rPr>
        <w:t xml:space="preserve">ó </w:t>
      </w: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Joacim</w:t>
      </w:r>
      <w:proofErr w:type="spellEnd"/>
      <w:r>
        <w:rPr>
          <w:rFonts w:ascii="Times New Roman" w:hAnsi="Times New Roman"/>
        </w:rPr>
        <w:t xml:space="preserve"> en manos de Nabucodonosor (v. 2; cf. 2 Reyes 24:2-3).</w:t>
      </w:r>
    </w:p>
    <w:p w14:paraId="17193291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Mientras Asiria, Egipto y</w:t>
      </w:r>
      <w:r>
        <w:rPr>
          <w:rFonts w:ascii="Times New Roman" w:hAnsi="Times New Roman"/>
        </w:rPr>
        <w:t xml:space="preserve"> ahora Babilonia ejercieron el poder, fue el poder de Dios el que fue dominante.</w:t>
      </w:r>
    </w:p>
    <w:p w14:paraId="3CB5A171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Dios estaba usando a Babilonia para juzgar a Jud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por su pecado.</w:t>
      </w:r>
    </w:p>
    <w:p w14:paraId="1EFF51CE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 En estos dos primeros vers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culos de Daniel se nos presenta un contraste entre el Se</w:t>
      </w:r>
      <w:r>
        <w:rPr>
          <w:rFonts w:ascii="Times New Roman" w:hAnsi="Times New Roman"/>
        </w:rPr>
        <w:t>ñ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(Dios) y los dios</w:t>
      </w:r>
      <w:r>
        <w:rPr>
          <w:rFonts w:ascii="Times New Roman" w:hAnsi="Times New Roman"/>
        </w:rPr>
        <w:t>es de Nabucodonosor.</w:t>
      </w:r>
    </w:p>
    <w:p w14:paraId="43F218F0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D. Entonces Daniel era un hombre joven, probablemente estaba en su adolescencia, cuando fue a</w:t>
      </w:r>
      <w:r>
        <w:rPr>
          <w:rFonts w:ascii="Times New Roman" w:hAnsi="Times New Roman"/>
          <w:lang w:val="it-IT"/>
        </w:rPr>
        <w:t xml:space="preserve"> Babilonia.</w:t>
      </w:r>
    </w:p>
    <w:p w14:paraId="39B38581" w14:textId="77777777" w:rsidR="0015169D" w:rsidRDefault="0015169D">
      <w:pPr>
        <w:pStyle w:val="Cuerpo"/>
        <w:spacing w:before="20" w:line="192" w:lineRule="auto"/>
        <w:jc w:val="both"/>
        <w:rPr>
          <w:rFonts w:ascii="Times New Roman" w:eastAsia="Times New Roman" w:hAnsi="Times New Roman" w:cs="Times New Roman"/>
        </w:rPr>
      </w:pPr>
    </w:p>
    <w:p w14:paraId="3715894B" w14:textId="77777777" w:rsidR="0015169D" w:rsidRDefault="00EF48B2">
      <w:pPr>
        <w:pStyle w:val="Cuerpo"/>
        <w:spacing w:before="20" w:line="192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II El plan de Nabucodonosor era asimilar a Daniel (y sus tres amigos) y usarlo en su servicio personal (1:3-7).</w:t>
      </w:r>
    </w:p>
    <w:p w14:paraId="5040DD82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 Ten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an que cum</w:t>
      </w:r>
      <w:r>
        <w:rPr>
          <w:rFonts w:ascii="Times New Roman" w:hAnsi="Times New Roman"/>
        </w:rPr>
        <w:t>plir con los requisitos (3-4b).</w:t>
      </w:r>
    </w:p>
    <w:p w14:paraId="637EA734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fr-FR"/>
        </w:rPr>
        <w:t xml:space="preserve">B. Se les </w:t>
      </w:r>
      <w:proofErr w:type="spellStart"/>
      <w:r>
        <w:rPr>
          <w:rFonts w:ascii="Times New Roman" w:hAnsi="Times New Roman"/>
          <w:lang w:val="fr-FR"/>
        </w:rPr>
        <w:t>ense</w:t>
      </w:r>
      <w:r>
        <w:rPr>
          <w:rFonts w:ascii="Times New Roman" w:hAnsi="Times New Roman"/>
        </w:rPr>
        <w:t>ñ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la literatura y el lenguaje de los caldeos (4c).</w:t>
      </w:r>
    </w:p>
    <w:p w14:paraId="0CE17413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C. Ser</w:t>
      </w:r>
      <w:proofErr w:type="spellStart"/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educados 3 a</w:t>
      </w:r>
      <w:r>
        <w:rPr>
          <w:rFonts w:ascii="Times New Roman" w:hAnsi="Times New Roman"/>
        </w:rPr>
        <w:t>ñ</w:t>
      </w:r>
      <w:r>
        <w:rPr>
          <w:rFonts w:ascii="Times New Roman" w:hAnsi="Times New Roman"/>
        </w:rPr>
        <w:t>os (5).</w:t>
      </w:r>
    </w:p>
    <w:p w14:paraId="402EABE2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D. Sus nombres </w:t>
      </w:r>
      <w:proofErr w:type="spellStart"/>
      <w:r>
        <w:rPr>
          <w:rFonts w:ascii="Times New Roman" w:hAnsi="Times New Roman"/>
        </w:rPr>
        <w:t>ser</w:t>
      </w:r>
      <w:r>
        <w:rPr>
          <w:rFonts w:ascii="Times New Roman" w:hAnsi="Times New Roman"/>
        </w:rPr>
        <w:t>í</w:t>
      </w:r>
      <w:proofErr w:type="spellEnd"/>
      <w:r>
        <w:rPr>
          <w:rFonts w:ascii="Times New Roman" w:hAnsi="Times New Roman"/>
          <w:lang w:val="pt-PT"/>
        </w:rPr>
        <w:t>an cambiados.</w:t>
      </w:r>
    </w:p>
    <w:p w14:paraId="5984D2AB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Daniel (Dios es mi juez) a </w:t>
      </w:r>
      <w:proofErr w:type="spellStart"/>
      <w:r>
        <w:rPr>
          <w:rFonts w:ascii="Times New Roman" w:hAnsi="Times New Roman"/>
        </w:rPr>
        <w:t>Beltsasar</w:t>
      </w:r>
      <w:proofErr w:type="spellEnd"/>
      <w:r>
        <w:rPr>
          <w:rFonts w:ascii="Times New Roman" w:hAnsi="Times New Roman"/>
        </w:rPr>
        <w:t xml:space="preserve"> (Bel guarda sus secretos).</w:t>
      </w:r>
    </w:p>
    <w:p w14:paraId="5792D498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nania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Jehov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es am</w:t>
      </w:r>
      <w:r>
        <w:rPr>
          <w:rFonts w:ascii="Times New Roman" w:hAnsi="Times New Roman"/>
        </w:rPr>
        <w:t>able) por</w:t>
      </w:r>
      <w:r>
        <w:rPr>
          <w:rFonts w:ascii="Times New Roman" w:hAnsi="Times New Roman"/>
        </w:rPr>
        <w:t xml:space="preserve"> Sadrac (</w:t>
      </w:r>
      <w:proofErr w:type="spellStart"/>
      <w:r>
        <w:rPr>
          <w:rFonts w:ascii="Times New Roman" w:hAnsi="Times New Roman"/>
        </w:rPr>
        <w:t>Aku</w:t>
      </w:r>
      <w:proofErr w:type="spellEnd"/>
      <w:r>
        <w:rPr>
          <w:rFonts w:ascii="Times New Roman" w:hAnsi="Times New Roman"/>
        </w:rPr>
        <w:t xml:space="preserve"> gobierna (dios de la luna)).</w:t>
      </w:r>
    </w:p>
    <w:p w14:paraId="36F2A954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 Misael (</w:t>
      </w:r>
      <w:r>
        <w:rPr>
          <w:rFonts w:ascii="Times New Roman" w:hAnsi="Times New Roman"/>
        </w:rPr>
        <w:t>¿</w:t>
      </w:r>
      <w:r>
        <w:rPr>
          <w:rFonts w:ascii="Times New Roman" w:hAnsi="Times New Roman"/>
          <w:lang w:val="it-IT"/>
        </w:rPr>
        <w:t>Qui</w:t>
      </w:r>
      <w:proofErr w:type="spellStart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  <w:lang w:val="fr-FR"/>
        </w:rPr>
        <w:t>n</w:t>
      </w:r>
      <w:proofErr w:type="spellEnd"/>
      <w:r>
        <w:rPr>
          <w:rFonts w:ascii="Times New Roman" w:hAnsi="Times New Roman"/>
          <w:lang w:val="fr-FR"/>
        </w:rPr>
        <w:t xml:space="preserve"> c</w:t>
      </w:r>
      <w:proofErr w:type="spellStart"/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mo</w:t>
      </w:r>
      <w:proofErr w:type="spellEnd"/>
      <w:r>
        <w:rPr>
          <w:rFonts w:ascii="Times New Roman" w:hAnsi="Times New Roman"/>
        </w:rPr>
        <w:t xml:space="preserve"> Dios?) A </w:t>
      </w:r>
      <w:proofErr w:type="spellStart"/>
      <w:r>
        <w:rPr>
          <w:rFonts w:ascii="Times New Roman" w:hAnsi="Times New Roman"/>
        </w:rPr>
        <w:t>Mesac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¿</w:t>
      </w:r>
      <w:r>
        <w:rPr>
          <w:rFonts w:ascii="Times New Roman" w:hAnsi="Times New Roman"/>
          <w:lang w:val="it-IT"/>
        </w:rPr>
        <w:t>Qui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n es como </w:t>
      </w:r>
      <w:proofErr w:type="spellStart"/>
      <w:r>
        <w:rPr>
          <w:rFonts w:ascii="Times New Roman" w:hAnsi="Times New Roman"/>
        </w:rPr>
        <w:t>Aku</w:t>
      </w:r>
      <w:proofErr w:type="spellEnd"/>
      <w:r>
        <w:rPr>
          <w:rFonts w:ascii="Times New Roman" w:hAnsi="Times New Roman"/>
        </w:rPr>
        <w:t>?)</w:t>
      </w:r>
    </w:p>
    <w:p w14:paraId="1656DAC1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4. Azar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as (Aquel a quien Dios ayuda) a Abed-</w:t>
      </w:r>
      <w:proofErr w:type="spellStart"/>
      <w:r>
        <w:rPr>
          <w:rFonts w:ascii="Times New Roman" w:hAnsi="Times New Roman"/>
        </w:rPr>
        <w:t>nego</w:t>
      </w:r>
      <w:proofErr w:type="spellEnd"/>
      <w:r>
        <w:rPr>
          <w:rFonts w:ascii="Times New Roman" w:hAnsi="Times New Roman"/>
        </w:rPr>
        <w:t xml:space="preserve"> (siervo </w:t>
      </w:r>
      <w:proofErr w:type="spellStart"/>
      <w:r>
        <w:rPr>
          <w:rFonts w:ascii="Times New Roman" w:hAnsi="Times New Roman"/>
        </w:rPr>
        <w:t>del</w:t>
      </w:r>
      <w:proofErr w:type="spellEnd"/>
      <w:r>
        <w:rPr>
          <w:rFonts w:ascii="Times New Roman" w:hAnsi="Times New Roman"/>
        </w:rPr>
        <w:t xml:space="preserve"> dios </w:t>
      </w:r>
      <w:proofErr w:type="spellStart"/>
      <w:r>
        <w:rPr>
          <w:rFonts w:ascii="Times New Roman" w:hAnsi="Times New Roman"/>
        </w:rPr>
        <w:t>Nebo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Nabu</w:t>
      </w:r>
      <w:proofErr w:type="spellEnd"/>
      <w:r>
        <w:rPr>
          <w:rFonts w:ascii="Times New Roman" w:hAnsi="Times New Roman"/>
        </w:rPr>
        <w:t>).</w:t>
      </w:r>
    </w:p>
    <w:p w14:paraId="1D12CC6C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E. Comer</w:t>
      </w:r>
      <w:proofErr w:type="spellStart"/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de la comida elegida por el rey (5). Lo que viene </w:t>
      </w:r>
      <w:proofErr w:type="spellStart"/>
      <w:r>
        <w:rPr>
          <w:rFonts w:ascii="Times New Roman" w:hAnsi="Times New Roman"/>
        </w:rPr>
        <w:t>despu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 xml:space="preserve">Daniel </w:t>
      </w:r>
      <w:r>
        <w:rPr>
          <w:rFonts w:ascii="Times New Roman" w:hAnsi="Times New Roman"/>
        </w:rPr>
        <w:t>lo vio como un desaf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o a su lealtad a Dios.</w:t>
      </w:r>
    </w:p>
    <w:p w14:paraId="75390873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¿</w:t>
      </w:r>
      <w:r>
        <w:rPr>
          <w:rFonts w:ascii="Times New Roman" w:hAnsi="Times New Roman"/>
        </w:rPr>
        <w:t xml:space="preserve">Estaba el rey </w:t>
      </w:r>
      <w:proofErr w:type="spellStart"/>
      <w:r>
        <w:rPr>
          <w:rFonts w:ascii="Times New Roman" w:hAnsi="Times New Roman"/>
        </w:rPr>
        <w:t>exigi</w:t>
      </w:r>
      <w:proofErr w:type="spellEnd"/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ndoles</w:t>
      </w:r>
      <w:proofErr w:type="spellEnd"/>
      <w:r>
        <w:rPr>
          <w:rFonts w:ascii="Times New Roman" w:hAnsi="Times New Roman"/>
        </w:rPr>
        <w:t xml:space="preserve"> que comieran cosas contra las leyes </w:t>
      </w:r>
      <w:proofErr w:type="spellStart"/>
      <w:r>
        <w:rPr>
          <w:rFonts w:ascii="Times New Roman" w:hAnsi="Times New Roman"/>
        </w:rPr>
        <w:t>diet</w:t>
      </w:r>
      <w:proofErr w:type="spellEnd"/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ticas de los jud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os?</w:t>
      </w:r>
    </w:p>
    <w:p w14:paraId="28060CFA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Algunos lo han explicado de esa manera.</w:t>
      </w:r>
    </w:p>
    <w:p w14:paraId="0B2CAD90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 xml:space="preserve">2. C. F. </w:t>
      </w:r>
      <w:r>
        <w:rPr>
          <w:rFonts w:ascii="Times New Roman" w:hAnsi="Times New Roman"/>
          <w:lang w:val="it-IT"/>
        </w:rPr>
        <w:t xml:space="preserve">Keil dice: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La participaci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 de la comida que les trajeron de la mesa del rey les era contaminante, porque lo proh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be la ley; no tanto porque la comida no fue preparada de acuerdo con la ordenanza lev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tica, tal vez </w:t>
      </w:r>
      <w:r>
        <w:rPr>
          <w:rFonts w:ascii="Times New Roman" w:hAnsi="Times New Roman"/>
          <w:lang w:val="it-IT"/>
        </w:rPr>
        <w:t>consist</w:t>
      </w:r>
      <w:proofErr w:type="spellStart"/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en carne de animales que para l</w:t>
      </w:r>
      <w:r>
        <w:rPr>
          <w:rFonts w:ascii="Times New Roman" w:hAnsi="Times New Roman"/>
        </w:rPr>
        <w:t>os israelitas eran inmundos, en este caso los j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venes no ten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an la necesidad de abstenerse del vino, sino que l</w:t>
      </w:r>
      <w:r>
        <w:rPr>
          <w:rFonts w:ascii="Times New Roman" w:hAnsi="Times New Roman"/>
        </w:rPr>
        <w:t>a raz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 de su rechazo fue que los paganos en sus fiestas ofrec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sacrific</w:t>
      </w:r>
      <w:proofErr w:type="spellStart"/>
      <w:r>
        <w:rPr>
          <w:rFonts w:ascii="Times New Roman" w:hAnsi="Times New Roman"/>
        </w:rPr>
        <w:t>ios</w:t>
      </w:r>
      <w:proofErr w:type="spellEnd"/>
      <w:r>
        <w:rPr>
          <w:rFonts w:ascii="Times New Roman" w:hAnsi="Times New Roman"/>
        </w:rPr>
        <w:t xml:space="preserve"> a sus dioses y era</w:t>
      </w:r>
      <w:r>
        <w:rPr>
          <w:rFonts w:ascii="Times New Roman" w:hAnsi="Times New Roman"/>
          <w:lang w:val="it-IT"/>
        </w:rPr>
        <w:t xml:space="preserve"> parte</w:t>
      </w:r>
      <w:r>
        <w:rPr>
          <w:rFonts w:ascii="Times New Roman" w:hAnsi="Times New Roman"/>
        </w:rPr>
        <w:t xml:space="preserve"> de eso la comida y la bebida, y as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consag</w:t>
      </w:r>
      <w:r>
        <w:rPr>
          <w:rFonts w:ascii="Times New Roman" w:hAnsi="Times New Roman"/>
        </w:rPr>
        <w:t>raron su comidas por un rito religioso; por lo cual,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l que participaba en tal comida participaba en la adoraci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n de los 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dolos, pero la carne y el vino en su conjunto eran la carne y vino de un sacrificio de 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dolos, seg</w:t>
      </w:r>
      <w:r>
        <w:rPr>
          <w:rFonts w:ascii="Times New Roman" w:hAnsi="Times New Roman"/>
        </w:rPr>
        <w:t>ú</w:t>
      </w:r>
      <w:r>
        <w:rPr>
          <w:rFonts w:ascii="Times New Roman" w:hAnsi="Times New Roman"/>
        </w:rPr>
        <w:t>n el ap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stol (1 Cor</w:t>
      </w:r>
      <w:r>
        <w:rPr>
          <w:rFonts w:ascii="Times New Roman" w:hAnsi="Times New Roman"/>
        </w:rPr>
        <w:t xml:space="preserve">intios </w:t>
      </w:r>
      <w:r>
        <w:rPr>
          <w:rFonts w:ascii="Times New Roman" w:hAnsi="Times New Roman"/>
        </w:rPr>
        <w:t>10:20f) es lo mismo que sacrificarse a los demonios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14:paraId="4C0B1F84" w14:textId="77777777" w:rsidR="0015169D" w:rsidRDefault="0015169D">
      <w:pPr>
        <w:pStyle w:val="Cuerpo"/>
        <w:spacing w:before="20" w:line="192" w:lineRule="auto"/>
        <w:jc w:val="both"/>
        <w:rPr>
          <w:rFonts w:ascii="Times New Roman" w:eastAsia="Times New Roman" w:hAnsi="Times New Roman" w:cs="Times New Roman"/>
        </w:rPr>
      </w:pPr>
    </w:p>
    <w:p w14:paraId="61C4D940" w14:textId="77777777" w:rsidR="0015169D" w:rsidRDefault="00EF48B2">
      <w:pPr>
        <w:pStyle w:val="Cuerpo"/>
        <w:spacing w:before="20" w:line="192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III. Daniel se decidi</w:t>
      </w:r>
      <w:r>
        <w:rPr>
          <w:rFonts w:ascii="Times New Roman" w:hAnsi="Times New Roman"/>
          <w:b/>
          <w:bCs/>
        </w:rPr>
        <w:t xml:space="preserve">ó </w:t>
      </w:r>
      <w:r>
        <w:rPr>
          <w:rFonts w:ascii="Times New Roman" w:hAnsi="Times New Roman"/>
          <w:b/>
          <w:bCs/>
        </w:rPr>
        <w:t>a ser fiel al Se</w:t>
      </w:r>
      <w:r>
        <w:rPr>
          <w:rFonts w:ascii="Times New Roman" w:hAnsi="Times New Roman"/>
          <w:b/>
          <w:bCs/>
        </w:rPr>
        <w:t>ñ</w:t>
      </w:r>
      <w:r>
        <w:rPr>
          <w:rFonts w:ascii="Times New Roman" w:hAnsi="Times New Roman"/>
          <w:b/>
          <w:bCs/>
        </w:rPr>
        <w:t>or (1:8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sig</w:t>
      </w:r>
      <w:proofErr w:type="spellEnd"/>
      <w:r>
        <w:rPr>
          <w:rFonts w:ascii="Times New Roman" w:hAnsi="Times New Roman"/>
          <w:b/>
          <w:bCs/>
        </w:rPr>
        <w:t>).</w:t>
      </w:r>
    </w:p>
    <w:p w14:paraId="57CF6555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A. El mundo presenta al hombre de Dios un </w:t>
      </w:r>
      <w:proofErr w:type="spellStart"/>
      <w:r>
        <w:rPr>
          <w:rFonts w:ascii="Times New Roman" w:hAnsi="Times New Roman"/>
        </w:rPr>
        <w:t>desaf</w:t>
      </w:r>
      <w:r>
        <w:rPr>
          <w:rFonts w:ascii="Times New Roman" w:hAnsi="Times New Roman"/>
        </w:rPr>
        <w:t>í</w:t>
      </w:r>
      <w:proofErr w:type="spellEnd"/>
      <w:r>
        <w:rPr>
          <w:rFonts w:ascii="Times New Roman" w:hAnsi="Times New Roman"/>
          <w:lang w:val="pt-PT"/>
        </w:rPr>
        <w:t xml:space="preserve">o </w:t>
      </w:r>
      <w:proofErr w:type="gramStart"/>
      <w:r>
        <w:rPr>
          <w:rFonts w:ascii="Times New Roman" w:hAnsi="Times New Roman"/>
          <w:lang w:val="pt-PT"/>
        </w:rPr>
        <w:t>contra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pt-PT"/>
        </w:rPr>
        <w:t>cultural</w:t>
      </w:r>
      <w:proofErr w:type="gramEnd"/>
      <w:r>
        <w:rPr>
          <w:rFonts w:ascii="Times New Roman" w:hAnsi="Times New Roman"/>
          <w:lang w:val="pt-PT"/>
        </w:rPr>
        <w:t>.</w:t>
      </w:r>
    </w:p>
    <w:p w14:paraId="4A6F5C19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Al igual que Nabucodonosor, el mundo tiene un plan para nosotros y ese </w:t>
      </w:r>
      <w:r>
        <w:rPr>
          <w:rFonts w:ascii="Times New Roman" w:hAnsi="Times New Roman"/>
        </w:rPr>
        <w:t>plan se ejecuta de manera diferente en direcci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al plan de Dios.</w:t>
      </w:r>
    </w:p>
    <w:p w14:paraId="2D2D0C57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El mundo nos asimilar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a en su plan.</w:t>
      </w:r>
    </w:p>
    <w:p w14:paraId="343F369B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Pero tenemos que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decidirnos" para seguir el plan del Se</w:t>
      </w:r>
      <w:r>
        <w:rPr>
          <w:rFonts w:ascii="Times New Roman" w:hAnsi="Times New Roman"/>
        </w:rPr>
        <w:t>ñ</w:t>
      </w:r>
      <w:r>
        <w:rPr>
          <w:rFonts w:ascii="Times New Roman" w:hAnsi="Times New Roman"/>
        </w:rPr>
        <w:t>or. No podemos ser la luz y sal del mundo (Mateo 5:13-</w:t>
      </w:r>
      <w:proofErr w:type="gramStart"/>
      <w:r>
        <w:rPr>
          <w:rFonts w:ascii="Times New Roman" w:hAnsi="Times New Roman"/>
        </w:rPr>
        <w:t>16). . .</w:t>
      </w:r>
      <w:proofErr w:type="gramEnd"/>
      <w:r>
        <w:rPr>
          <w:rFonts w:ascii="Times New Roman" w:hAnsi="Times New Roman"/>
        </w:rPr>
        <w:t xml:space="preserve"> no podemos servir el prop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>to de Dios en nuestro generaci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 (Hechos 13:36) si nuestra influencia se contamin</w:t>
      </w:r>
      <w:r>
        <w:rPr>
          <w:rFonts w:ascii="Times New Roman" w:hAnsi="Times New Roman"/>
        </w:rPr>
        <w:t xml:space="preserve">ó </w:t>
      </w:r>
      <w:r>
        <w:rPr>
          <w:rFonts w:ascii="Times New Roman" w:hAnsi="Times New Roman"/>
          <w:lang w:val="it-IT"/>
        </w:rPr>
        <w:t xml:space="preserve">con </w:t>
      </w:r>
      <w:r>
        <w:rPr>
          <w:rFonts w:ascii="Times New Roman" w:hAnsi="Times New Roman"/>
        </w:rPr>
        <w:t>los planes del mundo.</w:t>
      </w:r>
    </w:p>
    <w:p w14:paraId="781E9958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B. Daniel vio esta situaci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 como un momento decisivo.</w:t>
      </w:r>
    </w:p>
    <w:p w14:paraId="48EDB848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Pudo haber razonado: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lang w:val="it-IT"/>
        </w:rPr>
        <w:t xml:space="preserve">Un 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dolo no es nada. No importar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de una forma u otra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14:paraId="62C390F9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Pero son esos momentos definitivos los que revelan </w:t>
      </w:r>
      <w:proofErr w:type="gramStart"/>
      <w:r>
        <w:rPr>
          <w:rFonts w:ascii="Times New Roman" w:hAnsi="Times New Roman"/>
        </w:rPr>
        <w:t>nuestra car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cter</w:t>
      </w:r>
      <w:proofErr w:type="gramEnd"/>
      <w:r>
        <w:rPr>
          <w:rFonts w:ascii="Times New Roman" w:hAnsi="Times New Roman"/>
          <w:lang w:val="pt-PT"/>
        </w:rPr>
        <w:t>. Vamos a ir</w:t>
      </w:r>
      <w:r>
        <w:rPr>
          <w:rFonts w:ascii="Times New Roman" w:hAnsi="Times New Roman"/>
        </w:rPr>
        <w:t xml:space="preserve"> por el camino ancho que conduce a la destrucci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n o por el camino angosto que conduce a </w:t>
      </w:r>
      <w:r>
        <w:rPr>
          <w:rFonts w:ascii="Times New Roman" w:hAnsi="Times New Roman"/>
        </w:rPr>
        <w:t>¿</w:t>
      </w:r>
      <w:r>
        <w:rPr>
          <w:rFonts w:ascii="Times New Roman" w:hAnsi="Times New Roman"/>
        </w:rPr>
        <w:t>vida? (Mateo 7:13).</w:t>
      </w:r>
    </w:p>
    <w:p w14:paraId="039D931A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C. El texto dice: Daniel </w:t>
      </w:r>
      <w:r>
        <w:rPr>
          <w:rFonts w:ascii="Times New Roman" w:hAnsi="Times New Roman"/>
        </w:rPr>
        <w:t>“</w:t>
      </w:r>
      <w:proofErr w:type="gramStart"/>
      <w:r>
        <w:rPr>
          <w:rFonts w:ascii="Times New Roman" w:hAnsi="Times New Roman"/>
        </w:rPr>
        <w:t>pidi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 xml:space="preserve"> al jefe de los eunucos que no s</w:t>
      </w:r>
      <w:r>
        <w:rPr>
          <w:rFonts w:ascii="Times New Roman" w:hAnsi="Times New Roman"/>
        </w:rPr>
        <w:t>e le obligase a contaminarse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(v. 8).</w:t>
      </w:r>
    </w:p>
    <w:p w14:paraId="4F20FC79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Su enfoque no fue grosero, </w:t>
      </w:r>
      <w:proofErr w:type="spellStart"/>
      <w:r>
        <w:rPr>
          <w:rFonts w:ascii="Times New Roman" w:hAnsi="Times New Roman"/>
        </w:rPr>
        <w:t>fan</w:t>
      </w:r>
      <w:r>
        <w:rPr>
          <w:rFonts w:ascii="Times New Roman" w:hAnsi="Times New Roman"/>
        </w:rPr>
        <w:t>á</w:t>
      </w:r>
      <w:proofErr w:type="spellEnd"/>
      <w:r>
        <w:rPr>
          <w:rFonts w:ascii="Times New Roman" w:hAnsi="Times New Roman"/>
          <w:lang w:val="pt-PT"/>
        </w:rPr>
        <w:t>tico o contundente.</w:t>
      </w:r>
    </w:p>
    <w:p w14:paraId="3F82985B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Aunque Daniel se ha decidido, no parece ser duro en c</w:t>
      </w:r>
      <w:r>
        <w:rPr>
          <w:rFonts w:ascii="Times New Roman" w:hAnsi="Times New Roman"/>
          <w:lang w:val="pt-PT"/>
        </w:rPr>
        <w:t xml:space="preserve">ontra. </w:t>
      </w:r>
      <w:r>
        <w:rPr>
          <w:rFonts w:ascii="Times New Roman" w:hAnsi="Times New Roman"/>
        </w:rPr>
        <w:t>“¡</w:t>
      </w:r>
      <w:r>
        <w:rPr>
          <w:rFonts w:ascii="Times New Roman" w:hAnsi="Times New Roman"/>
        </w:rPr>
        <w:t>No estoy haciendo esto y no puedes obligarme!</w:t>
      </w:r>
      <w:r>
        <w:rPr>
          <w:rFonts w:ascii="Times New Roman" w:hAnsi="Times New Roman"/>
        </w:rPr>
        <w:t>”</w:t>
      </w:r>
    </w:p>
    <w:p w14:paraId="101BB234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 Respetuosamente hizo su pedido.</w:t>
      </w:r>
    </w:p>
    <w:p w14:paraId="119031E3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 Recibi</w:t>
      </w:r>
      <w:r>
        <w:rPr>
          <w:rFonts w:ascii="Times New Roman" w:hAnsi="Times New Roman"/>
        </w:rPr>
        <w:t xml:space="preserve">ó </w:t>
      </w:r>
      <w:r>
        <w:rPr>
          <w:rFonts w:ascii="Times New Roman" w:hAnsi="Times New Roman"/>
        </w:rPr>
        <w:t>el fav</w:t>
      </w:r>
      <w:r>
        <w:rPr>
          <w:rFonts w:ascii="Times New Roman" w:hAnsi="Times New Roman"/>
        </w:rPr>
        <w:t xml:space="preserve">or y la </w:t>
      </w:r>
      <w:proofErr w:type="spellStart"/>
      <w:r>
        <w:rPr>
          <w:rFonts w:ascii="Times New Roman" w:hAnsi="Times New Roman"/>
        </w:rPr>
        <w:t>compasi</w:t>
      </w:r>
      <w:r>
        <w:rPr>
          <w:rFonts w:ascii="Times New Roman" w:hAnsi="Times New Roman"/>
        </w:rPr>
        <w:t>ó</w:t>
      </w:r>
      <w:proofErr w:type="spellEnd"/>
      <w:r>
        <w:rPr>
          <w:rFonts w:ascii="Times New Roman" w:hAnsi="Times New Roman"/>
          <w:lang w:val="it-IT"/>
        </w:rPr>
        <w:t>n del comandante.</w:t>
      </w:r>
    </w:p>
    <w:p w14:paraId="63D67F65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Con demasiada frecuencia nos portamos con dureza / ira cuando nuestra fe es desafiada. La gentileza fue </w:t>
      </w:r>
      <w:proofErr w:type="spellStart"/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á</w:t>
      </w:r>
      <w:proofErr w:type="spellEnd"/>
      <w:r>
        <w:rPr>
          <w:rFonts w:ascii="Times New Roman" w:hAnsi="Times New Roman"/>
          <w:lang w:val="pt-PT"/>
        </w:rPr>
        <w:t xml:space="preserve">s efectiva para Daniel. </w:t>
      </w:r>
      <w:r>
        <w:rPr>
          <w:rFonts w:ascii="Times New Roman" w:hAnsi="Times New Roman"/>
        </w:rPr>
        <w:t>El comandante era la cabeza. Daniel necesitaba respetar la posici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 en la que estaba colo</w:t>
      </w:r>
      <w:r>
        <w:rPr>
          <w:rFonts w:ascii="Times New Roman" w:hAnsi="Times New Roman"/>
        </w:rPr>
        <w:t>cando al comandante. Daniel necesitaba un aliado, no un adversario.</w:t>
      </w:r>
    </w:p>
    <w:p w14:paraId="36E22CCB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 Dios debe haber estado detr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s de la prueba propuesta. </w:t>
      </w:r>
    </w:p>
    <w:p w14:paraId="1DDD3F31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 xml:space="preserve">a. </w:t>
      </w:r>
      <w:r>
        <w:rPr>
          <w:rFonts w:ascii="Times New Roman" w:hAnsi="Times New Roman"/>
        </w:rPr>
        <w:t xml:space="preserve">Probablemente no sea suficiente tiempo </w:t>
      </w:r>
      <w:r>
        <w:rPr>
          <w:rFonts w:ascii="Times New Roman" w:hAnsi="Times New Roman"/>
          <w:lang w:val="pt-PT"/>
        </w:rPr>
        <w:t xml:space="preserve">para </w:t>
      </w:r>
      <w:r>
        <w:rPr>
          <w:rFonts w:ascii="Times New Roman" w:hAnsi="Times New Roman"/>
        </w:rPr>
        <w:t>que la dieta produzca naturalmente r</w:t>
      </w:r>
      <w:r>
        <w:rPr>
          <w:rFonts w:ascii="Times New Roman" w:hAnsi="Times New Roman"/>
          <w:lang w:val="pt-PT"/>
        </w:rPr>
        <w:t>esultados marcados.</w:t>
      </w:r>
    </w:p>
    <w:p w14:paraId="4BCDED4D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¿</w:t>
      </w:r>
      <w:r>
        <w:rPr>
          <w:rFonts w:ascii="Times New Roman" w:hAnsi="Times New Roman"/>
        </w:rPr>
        <w:t>Le hab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a dicho Dios a D</w:t>
      </w:r>
      <w:r>
        <w:rPr>
          <w:rFonts w:ascii="Times New Roman" w:hAnsi="Times New Roman"/>
        </w:rPr>
        <w:t>aniel que hiciera esto?</w:t>
      </w:r>
    </w:p>
    <w:p w14:paraId="36158D26" w14:textId="77777777" w:rsidR="0015169D" w:rsidRDefault="00EF48B2">
      <w:pPr>
        <w:pStyle w:val="Cuerpo"/>
        <w:spacing w:before="20" w:line="192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c. Ciertamente bendijo Dios </w:t>
      </w:r>
      <w:r>
        <w:rPr>
          <w:rFonts w:ascii="Times New Roman" w:hAnsi="Times New Roman"/>
        </w:rPr>
        <w:t>la situaci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n.</w:t>
      </w:r>
    </w:p>
    <w:p w14:paraId="73D4AD0A" w14:textId="77777777" w:rsidR="0015169D" w:rsidRDefault="0015169D">
      <w:pPr>
        <w:pStyle w:val="Cuerpo"/>
        <w:spacing w:before="20" w:line="192" w:lineRule="auto"/>
        <w:jc w:val="both"/>
        <w:rPr>
          <w:rFonts w:ascii="Times New Roman" w:eastAsia="Times New Roman" w:hAnsi="Times New Roman" w:cs="Times New Roman"/>
        </w:rPr>
      </w:pPr>
    </w:p>
    <w:p w14:paraId="40FF485A" w14:textId="77777777" w:rsidR="0015169D" w:rsidRDefault="00EF48B2">
      <w:pPr>
        <w:pStyle w:val="Cuerpo"/>
        <w:spacing w:before="20" w:line="192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IV. Dios bendijo a Daniel y lo exalt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>.</w:t>
      </w:r>
    </w:p>
    <w:p w14:paraId="1C8777F1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A. </w:t>
      </w:r>
      <w:r>
        <w:rPr>
          <w:rFonts w:ascii="Times New Roman" w:hAnsi="Times New Roman"/>
        </w:rPr>
        <w:t xml:space="preserve">v.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— “</w:t>
      </w:r>
      <w:r>
        <w:rPr>
          <w:rFonts w:ascii="Times New Roman" w:hAnsi="Times New Roman"/>
        </w:rPr>
        <w:t>Y puso Dios a Daniel en gracia y en buena voluntad con el jefe de los eunucos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(v. 9).</w:t>
      </w:r>
    </w:p>
    <w:p w14:paraId="14112AD3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</w:rPr>
        <w:t xml:space="preserve">v.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— “</w:t>
      </w:r>
      <w:r>
        <w:rPr>
          <w:rFonts w:ascii="Times New Roman" w:hAnsi="Times New Roman"/>
        </w:rPr>
        <w:t xml:space="preserve">A estos cuatro muchachos Dios les </w:t>
      </w:r>
      <w:r>
        <w:rPr>
          <w:rFonts w:ascii="Times New Roman" w:hAnsi="Times New Roman"/>
        </w:rPr>
        <w:t>dio conocimiento e inteligencia en todas las letras y ciencias; y Daniel tuvo entendimiento en toda visi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n y </w:t>
      </w:r>
      <w:proofErr w:type="spellStart"/>
      <w:r>
        <w:rPr>
          <w:rFonts w:ascii="Times New Roman" w:hAnsi="Times New Roman"/>
        </w:rPr>
        <w:t>sue</w:t>
      </w:r>
      <w:r>
        <w:rPr>
          <w:rFonts w:ascii="Times New Roman" w:hAnsi="Times New Roman"/>
        </w:rPr>
        <w:t>ñ</w:t>
      </w:r>
      <w:proofErr w:type="spellEnd"/>
      <w:r>
        <w:rPr>
          <w:rFonts w:ascii="Times New Roman" w:hAnsi="Times New Roman"/>
          <w:lang w:val="pt-PT"/>
        </w:rPr>
        <w:t>os.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</w:p>
    <w:p w14:paraId="71A4A50F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 Dios hizo que Daniel y sus amigos sobresalieran diez veces mejor que sus contrapartes.</w:t>
      </w:r>
    </w:p>
    <w:p w14:paraId="545D2A6E" w14:textId="77777777" w:rsidR="0015169D" w:rsidRDefault="00EF48B2">
      <w:pPr>
        <w:pStyle w:val="Cuerpo"/>
        <w:spacing w:before="20" w:line="192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V. </w:t>
      </w:r>
      <w:r>
        <w:rPr>
          <w:rFonts w:ascii="Times New Roman" w:hAnsi="Times New Roman"/>
          <w:b/>
          <w:bCs/>
        </w:rPr>
        <w:t>¿</w:t>
      </w:r>
      <w:r>
        <w:rPr>
          <w:rFonts w:ascii="Times New Roman" w:hAnsi="Times New Roman"/>
          <w:b/>
          <w:bCs/>
          <w:lang w:val="it-IT"/>
        </w:rPr>
        <w:t>Qu</w:t>
      </w:r>
      <w:r>
        <w:rPr>
          <w:rFonts w:ascii="Times New Roman" w:hAnsi="Times New Roman"/>
          <w:b/>
          <w:bCs/>
          <w:lang w:val="fr-FR"/>
        </w:rPr>
        <w:t xml:space="preserve">é </w:t>
      </w:r>
      <w:r>
        <w:rPr>
          <w:rFonts w:ascii="Times New Roman" w:hAnsi="Times New Roman"/>
          <w:b/>
          <w:bCs/>
          <w:lang w:val="pt-PT"/>
        </w:rPr>
        <w:t>significa esto para m</w:t>
      </w:r>
      <w:r>
        <w:rPr>
          <w:rFonts w:ascii="Times New Roman" w:hAnsi="Times New Roman"/>
          <w:b/>
          <w:bCs/>
        </w:rPr>
        <w:t>í</w:t>
      </w:r>
      <w:r>
        <w:rPr>
          <w:rFonts w:ascii="Times New Roman" w:hAnsi="Times New Roman"/>
          <w:b/>
          <w:bCs/>
        </w:rPr>
        <w:t>?</w:t>
      </w:r>
    </w:p>
    <w:p w14:paraId="1531B314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A. Vas a </w:t>
      </w:r>
      <w:r>
        <w:rPr>
          <w:rFonts w:ascii="Times New Roman" w:hAnsi="Times New Roman"/>
        </w:rPr>
        <w:t>llegar a algunas encrucijadas en la vida. Tienes que decidirte a d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nde vas: por el camino de la destrucci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n o por el camino de la vida, sirviendo </w:t>
      </w:r>
      <w:proofErr w:type="gramStart"/>
      <w:r>
        <w:rPr>
          <w:rFonts w:ascii="Times New Roman" w:hAnsi="Times New Roman"/>
        </w:rPr>
        <w:t xml:space="preserve">a los </w:t>
      </w:r>
      <w:r>
        <w:rPr>
          <w:rFonts w:ascii="Times New Roman" w:hAnsi="Times New Roman"/>
          <w:lang w:val="it-IT"/>
        </w:rPr>
        <w:t>prop</w:t>
      </w:r>
      <w:proofErr w:type="spellStart"/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sito</w:t>
      </w:r>
      <w:proofErr w:type="spellEnd"/>
      <w:proofErr w:type="gramEnd"/>
      <w:r>
        <w:rPr>
          <w:rFonts w:ascii="Times New Roman" w:hAnsi="Times New Roman"/>
        </w:rPr>
        <w:t xml:space="preserve"> de Dios</w:t>
      </w:r>
    </w:p>
    <w:p w14:paraId="2EAFB612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B. No diluyas tu influencia con mundanalidad. Si la sal ha perdido su sabor. . .</w:t>
      </w:r>
    </w:p>
    <w:p w14:paraId="25E8A609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C. </w:t>
      </w:r>
      <w:r>
        <w:rPr>
          <w:rFonts w:ascii="Times New Roman" w:hAnsi="Times New Roman"/>
        </w:rPr>
        <w:t>Cuando sus convicciones son cuestionadas, no hay necesidad de groser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a, ira y</w:t>
      </w:r>
      <w:r>
        <w:rPr>
          <w:rFonts w:ascii="Times New Roman" w:hAnsi="Times New Roman"/>
        </w:rPr>
        <w:t xml:space="preserve"> falta de respeto. No cree una situaci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n hostil. M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s bien sea respetuoso, comprensivo.</w:t>
      </w:r>
    </w:p>
    <w:p w14:paraId="69366469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Tus convicciones pueden ser de acero. No los comprometa, sino c</w:t>
      </w:r>
      <w:r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bralos con el terciopelo de </w:t>
      </w:r>
      <w:r>
        <w:rPr>
          <w:rFonts w:ascii="Times New Roman" w:hAnsi="Times New Roman"/>
        </w:rPr>
        <w:t>gracia.</w:t>
      </w:r>
    </w:p>
    <w:p w14:paraId="66B6F260" w14:textId="77777777" w:rsidR="0015169D" w:rsidRDefault="00EF48B2">
      <w:pPr>
        <w:pStyle w:val="Cuerpo"/>
        <w:spacing w:before="20" w:line="192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D. Dios bendice a los que deciden servirle.</w:t>
      </w:r>
    </w:p>
    <w:p w14:paraId="137D2BBD" w14:textId="77777777" w:rsidR="0015169D" w:rsidRDefault="0015169D">
      <w:pPr>
        <w:pStyle w:val="Cuerpo"/>
        <w:spacing w:before="20" w:line="192" w:lineRule="auto"/>
        <w:jc w:val="both"/>
        <w:rPr>
          <w:rFonts w:ascii="Times New Roman" w:eastAsia="Times New Roman" w:hAnsi="Times New Roman" w:cs="Times New Roman"/>
        </w:rPr>
      </w:pPr>
    </w:p>
    <w:p w14:paraId="4403A37D" w14:textId="77777777" w:rsidR="0015169D" w:rsidRDefault="00EF48B2">
      <w:pPr>
        <w:pStyle w:val="Cuerpo"/>
        <w:spacing w:before="20" w:line="192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it-IT"/>
        </w:rPr>
        <w:t>Conclusi</w:t>
      </w:r>
      <w:proofErr w:type="spellStart"/>
      <w:r>
        <w:rPr>
          <w:rFonts w:ascii="Times New Roman" w:hAnsi="Times New Roman"/>
          <w:b/>
          <w:bCs/>
        </w:rPr>
        <w:t>ó</w:t>
      </w:r>
      <w:proofErr w:type="spellEnd"/>
      <w:r>
        <w:rPr>
          <w:rFonts w:ascii="Times New Roman" w:hAnsi="Times New Roman"/>
          <w:b/>
          <w:bCs/>
          <w:lang w:val="de-DE"/>
        </w:rPr>
        <w:t>n:</w:t>
      </w:r>
    </w:p>
    <w:p w14:paraId="5AA3C43B" w14:textId="77777777" w:rsidR="0015169D" w:rsidRDefault="00EF48B2">
      <w:pPr>
        <w:pStyle w:val="Cuerpo"/>
        <w:spacing w:before="20" w:line="19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Hay un Dios en el cielo.</w:t>
      </w:r>
    </w:p>
    <w:p w14:paraId="57ABF2C2" w14:textId="77777777" w:rsidR="0015169D" w:rsidRDefault="00EF48B2">
      <w:pPr>
        <w:pStyle w:val="Cuerpo"/>
        <w:spacing w:before="20" w:line="192" w:lineRule="auto"/>
        <w:jc w:val="both"/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¿</w:t>
      </w:r>
      <w:proofErr w:type="spellStart"/>
      <w:r>
        <w:rPr>
          <w:rFonts w:ascii="Times New Roman" w:hAnsi="Times New Roman"/>
          <w:lang w:val="en-US"/>
        </w:rPr>
        <w:t>Te</w:t>
      </w:r>
      <w:proofErr w:type="spellEnd"/>
      <w:r>
        <w:rPr>
          <w:rFonts w:ascii="Times New Roman" w:hAnsi="Times New Roman"/>
          <w:lang w:val="en-US"/>
        </w:rPr>
        <w:t xml:space="preserve"> has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decidido" a servirle?</w:t>
      </w:r>
    </w:p>
    <w:sectPr w:rsidR="0015169D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DDB6" w14:textId="77777777" w:rsidR="00EF48B2" w:rsidRDefault="00EF48B2">
      <w:r>
        <w:separator/>
      </w:r>
    </w:p>
  </w:endnote>
  <w:endnote w:type="continuationSeparator" w:id="0">
    <w:p w14:paraId="2D426464" w14:textId="77777777" w:rsidR="00EF48B2" w:rsidRDefault="00EF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5DB5F" w14:textId="77777777" w:rsidR="0015169D" w:rsidRDefault="0015169D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C0218" w14:textId="77777777" w:rsidR="00EF48B2" w:rsidRDefault="00EF48B2">
      <w:r>
        <w:separator/>
      </w:r>
    </w:p>
  </w:footnote>
  <w:footnote w:type="continuationSeparator" w:id="0">
    <w:p w14:paraId="7A7DB1AD" w14:textId="77777777" w:rsidR="00EF48B2" w:rsidRDefault="00EF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15D96" w14:textId="77777777" w:rsidR="0015169D" w:rsidRDefault="0015169D">
    <w:pPr>
      <w:pStyle w:val="Encabezado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9D"/>
    <w:rsid w:val="0015169D"/>
    <w:rsid w:val="00436960"/>
    <w:rsid w:val="00E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239C"/>
  <w15:docId w15:val="{871250B2-6BCD-45D8-AA2F-D19FF082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Jasper</dc:creator>
  <cp:lastModifiedBy>Jonathan Jasper</cp:lastModifiedBy>
  <cp:revision>2</cp:revision>
  <dcterms:created xsi:type="dcterms:W3CDTF">2020-08-02T13:04:00Z</dcterms:created>
  <dcterms:modified xsi:type="dcterms:W3CDTF">2020-08-02T13:04:00Z</dcterms:modified>
</cp:coreProperties>
</file>