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E97B2" w14:textId="77777777" w:rsidR="00BC3E36" w:rsidRDefault="009A3E35">
      <w:pPr>
        <w:pStyle w:val="Cuerpo"/>
        <w:rPr>
          <w:rStyle w:val="Ninguno"/>
          <w:b/>
          <w:bCs/>
          <w:sz w:val="56"/>
          <w:szCs w:val="56"/>
        </w:rPr>
      </w:pPr>
      <w:r>
        <w:rPr>
          <w:rStyle w:val="Ninguno"/>
          <w:b/>
          <w:bCs/>
          <w:sz w:val="56"/>
          <w:szCs w:val="56"/>
        </w:rPr>
        <w:t xml:space="preserve">Hay un Dios en los Cielos </w:t>
      </w:r>
      <w:r>
        <w:rPr>
          <w:rStyle w:val="Ninguno"/>
          <w:b/>
          <w:bCs/>
          <w:sz w:val="56"/>
          <w:szCs w:val="56"/>
          <w:lang w:val="en-US"/>
        </w:rPr>
        <w:t>__________</w:t>
      </w:r>
    </w:p>
    <w:p w14:paraId="248E5BBC" w14:textId="77777777" w:rsidR="00BC3E36" w:rsidRDefault="00BC3E36">
      <w:pPr>
        <w:pStyle w:val="Cuerpo"/>
        <w:rPr>
          <w:rStyle w:val="Ninguno"/>
          <w:sz w:val="12"/>
          <w:szCs w:val="12"/>
        </w:rPr>
      </w:pPr>
    </w:p>
    <w:p w14:paraId="04620D7F" w14:textId="77777777" w:rsidR="00BC3E36" w:rsidRDefault="009A3E35">
      <w:pPr>
        <w:pStyle w:val="Cuerpo"/>
        <w:rPr>
          <w:rStyle w:val="Ninguno"/>
          <w:sz w:val="56"/>
          <w:szCs w:val="56"/>
        </w:rPr>
      </w:pPr>
      <w:r>
        <w:rPr>
          <w:rStyle w:val="Ninguno"/>
          <w:noProof/>
          <w:sz w:val="56"/>
          <w:szCs w:val="56"/>
        </w:rPr>
        <w:drawing>
          <wp:inline distT="0" distB="0" distL="0" distR="0" wp14:anchorId="14495605" wp14:editId="5C75C260">
            <wp:extent cx="5476241" cy="4094480"/>
            <wp:effectExtent l="0" t="0" r="0" b="0"/>
            <wp:docPr id="1073741825" name="officeArt object" descr="Macintosh HD:Users:waynetgalloway:Downloads:IMG_0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cintosh HD:Users:waynetgalloway:Downloads:IMG_0239.JPG" descr="Macintosh HD:Users:waynetgalloway:Downloads:IMG_0239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241" cy="4094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292100" dist="139700" dir="2700000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AC7E94" w14:textId="77777777" w:rsidR="00BC3E36" w:rsidRDefault="009A3E35">
      <w:pPr>
        <w:pStyle w:val="Cuerpo"/>
        <w:rPr>
          <w:rStyle w:val="Ninguno"/>
          <w:sz w:val="56"/>
          <w:szCs w:val="56"/>
        </w:rPr>
      </w:pPr>
      <w:r>
        <w:rPr>
          <w:rStyle w:val="Ninguno"/>
          <w:sz w:val="56"/>
          <w:szCs w:val="56"/>
        </w:rPr>
        <w:t xml:space="preserve">       </w:t>
      </w:r>
      <w:r>
        <w:rPr>
          <w:rStyle w:val="Ninguno"/>
          <w:b/>
          <w:bCs/>
          <w:sz w:val="56"/>
          <w:szCs w:val="56"/>
        </w:rPr>
        <w:t>Estudios en el Libro de Daniel</w:t>
      </w:r>
    </w:p>
    <w:p w14:paraId="3480CB82" w14:textId="77777777" w:rsidR="00BC3E36" w:rsidRDefault="00BC3E36">
      <w:pPr>
        <w:pStyle w:val="Cuerpo"/>
        <w:rPr>
          <w:rStyle w:val="Ninguno"/>
        </w:rPr>
      </w:pPr>
    </w:p>
    <w:p w14:paraId="4C0C089A" w14:textId="77777777" w:rsidR="00BC3E36" w:rsidRDefault="009A3E35">
      <w:pPr>
        <w:pStyle w:val="Cuerpo"/>
        <w:rPr>
          <w:rStyle w:val="Ninguno"/>
          <w:i/>
          <w:iCs/>
          <w:sz w:val="44"/>
          <w:szCs w:val="44"/>
        </w:rPr>
      </w:pPr>
      <w:r>
        <w:rPr>
          <w:rStyle w:val="Ninguno"/>
          <w:i/>
          <w:iCs/>
          <w:sz w:val="44"/>
          <w:szCs w:val="44"/>
        </w:rPr>
        <w:t>“</w:t>
      </w:r>
      <w:r>
        <w:rPr>
          <w:rStyle w:val="Ninguno"/>
          <w:i/>
          <w:iCs/>
          <w:sz w:val="44"/>
          <w:szCs w:val="44"/>
        </w:rPr>
        <w:t>Y en los d</w:t>
      </w:r>
      <w:r>
        <w:rPr>
          <w:rStyle w:val="Ninguno"/>
          <w:i/>
          <w:iCs/>
          <w:sz w:val="44"/>
          <w:szCs w:val="44"/>
        </w:rPr>
        <w:t>í</w:t>
      </w:r>
      <w:r>
        <w:rPr>
          <w:rStyle w:val="Ninguno"/>
          <w:i/>
          <w:iCs/>
          <w:sz w:val="44"/>
          <w:szCs w:val="44"/>
        </w:rPr>
        <w:t>as de estos reyes el Dios del cielo levantar</w:t>
      </w:r>
      <w:r>
        <w:rPr>
          <w:rStyle w:val="Ninguno"/>
          <w:i/>
          <w:iCs/>
          <w:sz w:val="44"/>
          <w:szCs w:val="44"/>
        </w:rPr>
        <w:t xml:space="preserve">á </w:t>
      </w:r>
      <w:r>
        <w:rPr>
          <w:rStyle w:val="Ninguno"/>
          <w:i/>
          <w:iCs/>
          <w:sz w:val="44"/>
          <w:szCs w:val="44"/>
        </w:rPr>
        <w:t>un reino que no ser</w:t>
      </w:r>
      <w:r>
        <w:rPr>
          <w:rStyle w:val="Ninguno"/>
          <w:i/>
          <w:iCs/>
          <w:sz w:val="44"/>
          <w:szCs w:val="44"/>
        </w:rPr>
        <w:t>á jamá</w:t>
      </w:r>
      <w:r>
        <w:rPr>
          <w:rStyle w:val="Ninguno"/>
          <w:i/>
          <w:iCs/>
          <w:sz w:val="44"/>
          <w:szCs w:val="44"/>
        </w:rPr>
        <w:t>s destruido</w:t>
      </w:r>
      <w:r>
        <w:rPr>
          <w:rStyle w:val="Ninguno"/>
          <w:i/>
          <w:iCs/>
          <w:sz w:val="44"/>
          <w:szCs w:val="44"/>
        </w:rPr>
        <w:t>”</w:t>
      </w:r>
    </w:p>
    <w:p w14:paraId="04B2D5A3" w14:textId="77777777" w:rsidR="00BC3E36" w:rsidRDefault="009A3E35">
      <w:pPr>
        <w:pStyle w:val="Cuerpo"/>
        <w:rPr>
          <w:rStyle w:val="Ninguno"/>
          <w:i/>
          <w:iCs/>
          <w:sz w:val="28"/>
          <w:szCs w:val="28"/>
        </w:rPr>
      </w:pPr>
      <w:r>
        <w:rPr>
          <w:rStyle w:val="Ninguno"/>
          <w:i/>
          <w:iCs/>
          <w:sz w:val="44"/>
          <w:szCs w:val="44"/>
        </w:rPr>
        <w:t xml:space="preserve">                                                         Dan</w:t>
      </w:r>
      <w:r>
        <w:rPr>
          <w:rStyle w:val="Ninguno"/>
          <w:i/>
          <w:iCs/>
          <w:sz w:val="44"/>
          <w:szCs w:val="44"/>
        </w:rPr>
        <w:t>iel</w:t>
      </w:r>
      <w:r>
        <w:rPr>
          <w:rStyle w:val="Ninguno"/>
          <w:i/>
          <w:iCs/>
          <w:sz w:val="44"/>
          <w:szCs w:val="44"/>
          <w:lang w:val="en-US"/>
        </w:rPr>
        <w:t xml:space="preserve"> 2:44</w:t>
      </w:r>
    </w:p>
    <w:p w14:paraId="5BBA91F3" w14:textId="77777777" w:rsidR="00BC3E36" w:rsidRDefault="00BC3E36">
      <w:pPr>
        <w:pStyle w:val="Cuerpo"/>
        <w:rPr>
          <w:rStyle w:val="Ninguno"/>
          <w:i/>
          <w:iCs/>
          <w:sz w:val="28"/>
          <w:szCs w:val="28"/>
        </w:rPr>
      </w:pPr>
    </w:p>
    <w:p w14:paraId="1F7DF8E9" w14:textId="77777777" w:rsidR="00BC3E36" w:rsidRDefault="009A3E35">
      <w:pPr>
        <w:pStyle w:val="Cuerpo"/>
        <w:rPr>
          <w:rStyle w:val="Ninguno"/>
          <w:sz w:val="28"/>
          <w:szCs w:val="28"/>
        </w:rPr>
      </w:pPr>
      <w:r>
        <w:rPr>
          <w:rStyle w:val="Ninguno"/>
          <w:i/>
          <w:iCs/>
          <w:sz w:val="28"/>
          <w:szCs w:val="28"/>
        </w:rPr>
        <w:t xml:space="preserve">                                                                                                </w:t>
      </w:r>
      <w:r>
        <w:rPr>
          <w:rStyle w:val="Ninguno"/>
          <w:sz w:val="28"/>
          <w:szCs w:val="28"/>
          <w:lang w:val="en-US"/>
        </w:rPr>
        <w:t>Wayne T. Galloway</w:t>
      </w:r>
    </w:p>
    <w:p w14:paraId="3EC2D01F" w14:textId="77777777" w:rsidR="00BC3E36" w:rsidRDefault="009A3E35">
      <w:pPr>
        <w:pStyle w:val="Cuerpo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 xml:space="preserve">                                                                                                242 </w:t>
      </w:r>
      <w:proofErr w:type="gramStart"/>
      <w:r>
        <w:rPr>
          <w:rStyle w:val="Ninguno"/>
          <w:sz w:val="28"/>
          <w:szCs w:val="28"/>
        </w:rPr>
        <w:t>Masters</w:t>
      </w:r>
      <w:proofErr w:type="gramEnd"/>
      <w:r>
        <w:rPr>
          <w:rStyle w:val="Ninguno"/>
          <w:sz w:val="28"/>
          <w:szCs w:val="28"/>
        </w:rPr>
        <w:t xml:space="preserve"> </w:t>
      </w:r>
      <w:proofErr w:type="spellStart"/>
      <w:r>
        <w:rPr>
          <w:rStyle w:val="Ninguno"/>
          <w:sz w:val="28"/>
          <w:szCs w:val="28"/>
        </w:rPr>
        <w:t>Court</w:t>
      </w:r>
      <w:proofErr w:type="spellEnd"/>
    </w:p>
    <w:p w14:paraId="52B7080F" w14:textId="77777777" w:rsidR="00BC3E36" w:rsidRDefault="009A3E35">
      <w:pPr>
        <w:pStyle w:val="Cuerpo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Style w:val="Ninguno"/>
          <w:sz w:val="28"/>
          <w:szCs w:val="28"/>
        </w:rPr>
        <w:t>Hustonville</w:t>
      </w:r>
      <w:proofErr w:type="spellEnd"/>
      <w:r>
        <w:rPr>
          <w:rStyle w:val="Ninguno"/>
          <w:sz w:val="28"/>
          <w:szCs w:val="28"/>
        </w:rPr>
        <w:t>, KY40437</w:t>
      </w:r>
    </w:p>
    <w:p w14:paraId="52BCF646" w14:textId="77777777" w:rsidR="00BC3E36" w:rsidRDefault="009A3E35">
      <w:pPr>
        <w:pStyle w:val="Cuerpo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</w:rPr>
        <w:t xml:space="preserve">                         </w:t>
      </w:r>
      <w:r>
        <w:rPr>
          <w:rStyle w:val="Ninguno"/>
          <w:sz w:val="28"/>
          <w:szCs w:val="28"/>
        </w:rPr>
        <w:t xml:space="preserve">                                                                       </w:t>
      </w:r>
      <w:hyperlink r:id="rId7" w:history="1">
        <w:r>
          <w:rPr>
            <w:rStyle w:val="Hyperlink0"/>
            <w:lang w:val="en-US"/>
          </w:rPr>
          <w:t>wtg8@icloud.com</w:t>
        </w:r>
      </w:hyperlink>
    </w:p>
    <w:p w14:paraId="3640B891" w14:textId="77777777" w:rsidR="00BC3E36" w:rsidRDefault="009A3E35">
      <w:pPr>
        <w:pStyle w:val="Cuerpo"/>
        <w:rPr>
          <w:rStyle w:val="Ninguno"/>
          <w:sz w:val="28"/>
          <w:szCs w:val="28"/>
        </w:rPr>
      </w:pPr>
      <w:r>
        <w:rPr>
          <w:rStyle w:val="Ninguno"/>
          <w:sz w:val="28"/>
          <w:szCs w:val="28"/>
          <w:lang w:val="en-US"/>
        </w:rPr>
        <w:t>www.fortloganchurchofchrist.com</w:t>
      </w:r>
    </w:p>
    <w:p w14:paraId="6BF5640C" w14:textId="77777777" w:rsidR="00BC3E36" w:rsidRDefault="009A3E35">
      <w:pPr>
        <w:pStyle w:val="Cuerpo"/>
        <w:rPr>
          <w:rStyle w:val="Ninguno"/>
          <w:b/>
          <w:bCs/>
        </w:rPr>
      </w:pPr>
      <w:r>
        <w:rPr>
          <w:rStyle w:val="Ninguno"/>
          <w:b/>
          <w:bCs/>
        </w:rPr>
        <w:t>Tema: Hay un Dios en los Cielos</w:t>
      </w:r>
    </w:p>
    <w:p w14:paraId="400C043D" w14:textId="77777777" w:rsidR="00BC3E36" w:rsidRDefault="00BC3E36">
      <w:pPr>
        <w:pStyle w:val="Cuerpo"/>
        <w:rPr>
          <w:rStyle w:val="Ninguno"/>
          <w:b/>
          <w:bCs/>
        </w:rPr>
      </w:pPr>
    </w:p>
    <w:p w14:paraId="280B76F2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lastRenderedPageBreak/>
        <w:t>Daniel decide a servir al Señ</w:t>
      </w:r>
      <w:r>
        <w:rPr>
          <w:rStyle w:val="Ninguno"/>
          <w:b/>
          <w:bCs/>
        </w:rPr>
        <w:t xml:space="preserve">or </w:t>
      </w:r>
      <w:r>
        <w:rPr>
          <w:rStyle w:val="Ninguno"/>
        </w:rPr>
        <w:t>- Dan. 1:1-21-- Esta lección defin</w:t>
      </w:r>
      <w:r>
        <w:rPr>
          <w:rStyle w:val="Ninguno"/>
        </w:rPr>
        <w:t>e el escenario histórico del Libro de Daniel, discute el plan de Nabucodonosor para asimilar a Daniel en la cultura babilónica y se enfoca en la determinación de Daniel de ser leal al Señor. Dios bendijo a Daniel y lo exaltó a una posición de influencia en</w:t>
      </w:r>
      <w:r>
        <w:rPr>
          <w:rStyle w:val="Ninguno"/>
        </w:rPr>
        <w:t xml:space="preserve"> el reino.</w:t>
      </w:r>
    </w:p>
    <w:p w14:paraId="5ADEF323" w14:textId="77777777" w:rsidR="00BC3E36" w:rsidRDefault="00BC3E36">
      <w:pPr>
        <w:pStyle w:val="Cuerpo"/>
        <w:jc w:val="both"/>
        <w:rPr>
          <w:rStyle w:val="Ninguno"/>
        </w:rPr>
      </w:pPr>
    </w:p>
    <w:p w14:paraId="36225BA9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t>Nadie puede predecir</w:t>
      </w:r>
      <w:r>
        <w:rPr>
          <w:rStyle w:val="Ninguno"/>
          <w:b/>
          <w:bCs/>
        </w:rPr>
        <w:t xml:space="preserve">, </w:t>
      </w:r>
      <w:r>
        <w:rPr>
          <w:rStyle w:val="Ninguno"/>
          <w:b/>
          <w:bCs/>
        </w:rPr>
        <w:t>sólo Dios en el cielo</w:t>
      </w:r>
      <w:r>
        <w:rPr>
          <w:rStyle w:val="Ninguno"/>
        </w:rPr>
        <w:t xml:space="preserve"> - Dan. 2:1-6 - Este estudio enfoca la atención en la naturaleza eterna de Dios como la caracter</w:t>
      </w:r>
      <w:r>
        <w:rPr>
          <w:rStyle w:val="Ninguno"/>
        </w:rPr>
        <w:t>í</w:t>
      </w:r>
      <w:r>
        <w:rPr>
          <w:rStyle w:val="Ninguno"/>
        </w:rPr>
        <w:t xml:space="preserve">stica que lo distingue de todos los </w:t>
      </w:r>
      <w:proofErr w:type="spellStart"/>
      <w:r>
        <w:rPr>
          <w:rStyle w:val="Ninguno"/>
        </w:rPr>
        <w:t>dem</w:t>
      </w:r>
      <w:r>
        <w:rPr>
          <w:rStyle w:val="Ninguno"/>
        </w:rPr>
        <w:t>á</w:t>
      </w:r>
      <w:proofErr w:type="spellEnd"/>
      <w:r>
        <w:rPr>
          <w:rStyle w:val="Ninguno"/>
          <w:lang w:val="pt-PT"/>
        </w:rPr>
        <w:t xml:space="preserve">s dioses. </w:t>
      </w:r>
      <w:r>
        <w:rPr>
          <w:rStyle w:val="Ninguno"/>
          <w:lang w:val="fr-FR"/>
        </w:rPr>
        <w:t>É</w:t>
      </w:r>
      <w:r>
        <w:rPr>
          <w:rStyle w:val="Ninguno"/>
        </w:rPr>
        <w:t>l solo puede predecir el futuro.</w:t>
      </w:r>
    </w:p>
    <w:p w14:paraId="5F2322FB" w14:textId="77777777" w:rsidR="00BC3E36" w:rsidRDefault="00BC3E36">
      <w:pPr>
        <w:pStyle w:val="Cuerpo"/>
        <w:jc w:val="both"/>
        <w:rPr>
          <w:rStyle w:val="Ninguno"/>
        </w:rPr>
      </w:pPr>
    </w:p>
    <w:p w14:paraId="6201E70D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t xml:space="preserve">Siervos del Dios </w:t>
      </w:r>
      <w:proofErr w:type="spellStart"/>
      <w:r>
        <w:rPr>
          <w:rStyle w:val="Ninguno"/>
          <w:b/>
          <w:bCs/>
        </w:rPr>
        <w:t>Al</w:t>
      </w:r>
      <w:r>
        <w:rPr>
          <w:rStyle w:val="Ninguno"/>
          <w:b/>
          <w:bCs/>
        </w:rPr>
        <w:t>t</w:t>
      </w:r>
      <w:r>
        <w:rPr>
          <w:rStyle w:val="Ninguno"/>
          <w:b/>
          <w:bCs/>
        </w:rPr>
        <w:t>í</w:t>
      </w:r>
      <w:proofErr w:type="spellEnd"/>
      <w:r>
        <w:rPr>
          <w:rStyle w:val="Ninguno"/>
          <w:b/>
          <w:bCs/>
          <w:lang w:val="it-IT"/>
        </w:rPr>
        <w:t xml:space="preserve">simo </w:t>
      </w:r>
      <w:r>
        <w:rPr>
          <w:rStyle w:val="Ninguno"/>
        </w:rPr>
        <w:t>- Dan. 3:1-4: 3 - Los siervos de Dios simplemente no adorar</w:t>
      </w:r>
      <w:r>
        <w:rPr>
          <w:rStyle w:val="Ninguno"/>
        </w:rPr>
        <w:t>á</w:t>
      </w:r>
      <w:r>
        <w:rPr>
          <w:rStyle w:val="Ninguno"/>
        </w:rPr>
        <w:t xml:space="preserve">n a otros dioses. </w:t>
      </w:r>
      <w:proofErr w:type="spellStart"/>
      <w:r>
        <w:rPr>
          <w:rStyle w:val="Ninguno"/>
        </w:rPr>
        <w:t>Conf</w:t>
      </w:r>
      <w:r>
        <w:rPr>
          <w:rStyle w:val="Ninguno"/>
        </w:rPr>
        <w:t>í</w:t>
      </w:r>
      <w:proofErr w:type="spellEnd"/>
      <w:r>
        <w:rPr>
          <w:rStyle w:val="Ninguno"/>
          <w:lang w:val="nl-NL"/>
        </w:rPr>
        <w:t xml:space="preserve">an en </w:t>
      </w:r>
      <w:r>
        <w:rPr>
          <w:rStyle w:val="Ninguno"/>
          <w:lang w:val="fr-FR"/>
        </w:rPr>
        <w:t>É</w:t>
      </w:r>
      <w:r>
        <w:rPr>
          <w:rStyle w:val="Ninguno"/>
        </w:rPr>
        <w:t xml:space="preserve">l para la liberación. Dios es glorificado cuando confiamos en </w:t>
      </w:r>
      <w:r>
        <w:rPr>
          <w:rStyle w:val="Ninguno"/>
          <w:lang w:val="fr-FR"/>
        </w:rPr>
        <w:t>É</w:t>
      </w:r>
      <w:r>
        <w:rPr>
          <w:rStyle w:val="Ninguno"/>
          <w:lang w:val="pt-PT"/>
        </w:rPr>
        <w:t>l.</w:t>
      </w:r>
    </w:p>
    <w:p w14:paraId="7E09BED4" w14:textId="77777777" w:rsidR="00BC3E36" w:rsidRDefault="00BC3E36">
      <w:pPr>
        <w:pStyle w:val="Cuerpo"/>
        <w:jc w:val="both"/>
        <w:rPr>
          <w:rStyle w:val="Ninguno"/>
        </w:rPr>
      </w:pPr>
    </w:p>
    <w:p w14:paraId="56EAB470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t>Honrar</w:t>
      </w:r>
      <w:r>
        <w:rPr>
          <w:rStyle w:val="Ninguno"/>
          <w:b/>
          <w:bCs/>
          <w:lang w:val="fr-FR"/>
        </w:rPr>
        <w:t xml:space="preserve">é </w:t>
      </w:r>
      <w:r>
        <w:rPr>
          <w:rStyle w:val="Ninguno"/>
          <w:b/>
          <w:bCs/>
        </w:rPr>
        <w:t xml:space="preserve">al Dios del cielo </w:t>
      </w:r>
      <w:r>
        <w:rPr>
          <w:rStyle w:val="Ninguno"/>
        </w:rPr>
        <w:t>- Dan. 4:1-3 - Nabucodonosor tuvo un sueño alarmante que fue inter</w:t>
      </w:r>
      <w:r>
        <w:rPr>
          <w:rStyle w:val="Ninguno"/>
        </w:rPr>
        <w:t>pretado por Daniel. Mientras se hab</w:t>
      </w:r>
      <w:r>
        <w:rPr>
          <w:rStyle w:val="Ninguno"/>
        </w:rPr>
        <w:t>í</w:t>
      </w:r>
      <w:r>
        <w:rPr>
          <w:rStyle w:val="Ninguno"/>
        </w:rPr>
        <w:t>a exaltado a s</w:t>
      </w:r>
      <w:r>
        <w:rPr>
          <w:rStyle w:val="Ninguno"/>
        </w:rPr>
        <w:t xml:space="preserve">í </w:t>
      </w:r>
      <w:r>
        <w:rPr>
          <w:rStyle w:val="Ninguno"/>
        </w:rPr>
        <w:t>mismo, se dio cuenta de que solo el Alt</w:t>
      </w:r>
      <w:r>
        <w:rPr>
          <w:rStyle w:val="Ninguno"/>
        </w:rPr>
        <w:t>í</w:t>
      </w:r>
      <w:r>
        <w:rPr>
          <w:rStyle w:val="Ninguno"/>
        </w:rPr>
        <w:t>simo gobierna el reino de la humanidad. Solo Dios es el soberano de soberanos</w:t>
      </w:r>
      <w:r>
        <w:rPr>
          <w:rStyle w:val="Ninguno"/>
        </w:rPr>
        <w:t>.</w:t>
      </w:r>
    </w:p>
    <w:p w14:paraId="05191C69" w14:textId="77777777" w:rsidR="00BC3E36" w:rsidRDefault="00BC3E36">
      <w:pPr>
        <w:pStyle w:val="Cuerpo"/>
        <w:jc w:val="both"/>
        <w:rPr>
          <w:rStyle w:val="Ninguno"/>
        </w:rPr>
      </w:pPr>
    </w:p>
    <w:p w14:paraId="2F6394F4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t xml:space="preserve">Exaltado contra el Señor del cielo </w:t>
      </w:r>
      <w:r>
        <w:rPr>
          <w:rStyle w:val="Ninguno"/>
        </w:rPr>
        <w:t xml:space="preserve">- Dan. 5:1-4 - </w:t>
      </w:r>
      <w:proofErr w:type="spellStart"/>
      <w:r>
        <w:rPr>
          <w:rStyle w:val="Ninguno"/>
        </w:rPr>
        <w:t>Belsasar</w:t>
      </w:r>
      <w:proofErr w:type="spellEnd"/>
      <w:r>
        <w:rPr>
          <w:rStyle w:val="Ninguno"/>
        </w:rPr>
        <w:t xml:space="preserve"> se exalt</w:t>
      </w:r>
      <w:r>
        <w:rPr>
          <w:rStyle w:val="Ninguno"/>
        </w:rPr>
        <w:t xml:space="preserve">ó </w:t>
      </w:r>
      <w:r>
        <w:rPr>
          <w:rStyle w:val="Ninguno"/>
        </w:rPr>
        <w:t xml:space="preserve">a sí </w:t>
      </w:r>
      <w:r>
        <w:rPr>
          <w:rStyle w:val="Ninguno"/>
        </w:rPr>
        <w:t xml:space="preserve">mismo </w:t>
      </w:r>
      <w:r>
        <w:rPr>
          <w:rStyle w:val="Ninguno"/>
        </w:rPr>
        <w:t xml:space="preserve">contra el Señor, pero Dios se lo comunicó </w:t>
      </w:r>
      <w:r>
        <w:rPr>
          <w:rStyle w:val="Ninguno"/>
          <w:lang w:val="fr-FR"/>
        </w:rPr>
        <w:t xml:space="preserve">a </w:t>
      </w:r>
      <w:proofErr w:type="spellStart"/>
      <w:r>
        <w:rPr>
          <w:rStyle w:val="Ninguno"/>
          <w:lang w:val="fr-FR"/>
        </w:rPr>
        <w:t>travé</w:t>
      </w:r>
      <w:proofErr w:type="spellEnd"/>
      <w:r>
        <w:rPr>
          <w:rStyle w:val="Ninguno"/>
        </w:rPr>
        <w:t xml:space="preserve">s de la escritura en la pared. Dios usó a Daniel para interpretar el mensaje del fin venidero del reino de </w:t>
      </w:r>
      <w:proofErr w:type="spellStart"/>
      <w:r>
        <w:rPr>
          <w:rStyle w:val="Ninguno"/>
        </w:rPr>
        <w:t>Belsasar</w:t>
      </w:r>
      <w:proofErr w:type="spellEnd"/>
      <w:r>
        <w:rPr>
          <w:rStyle w:val="Ninguno"/>
        </w:rPr>
        <w:t>.</w:t>
      </w:r>
    </w:p>
    <w:p w14:paraId="1A561FF2" w14:textId="77777777" w:rsidR="00BC3E36" w:rsidRDefault="00BC3E36">
      <w:pPr>
        <w:pStyle w:val="Cuerpo"/>
        <w:jc w:val="both"/>
        <w:rPr>
          <w:rStyle w:val="Ninguno"/>
        </w:rPr>
      </w:pPr>
    </w:p>
    <w:p w14:paraId="75144F71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  <w:lang w:val="fr-FR"/>
        </w:rPr>
        <w:t>É</w:t>
      </w:r>
      <w:r>
        <w:rPr>
          <w:rStyle w:val="Ninguno"/>
          <w:b/>
          <w:bCs/>
        </w:rPr>
        <w:t>l es el Dios viviente</w:t>
      </w:r>
      <w:r>
        <w:rPr>
          <w:rStyle w:val="Ninguno"/>
        </w:rPr>
        <w:t xml:space="preserve"> - Dan. 5:31-6: 5 - La vida de Daniel se caracterizó por una oració</w:t>
      </w:r>
      <w:r>
        <w:rPr>
          <w:rStyle w:val="Ninguno"/>
        </w:rPr>
        <w:t>n fiel. Cuando sus enemigos crearon una situación que conducir</w:t>
      </w:r>
      <w:r>
        <w:rPr>
          <w:rStyle w:val="Ninguno"/>
        </w:rPr>
        <w:t>í</w:t>
      </w:r>
      <w:r>
        <w:rPr>
          <w:rStyle w:val="Ninguno"/>
        </w:rPr>
        <w:t>a a su destrucción si continuaba con sus pr</w:t>
      </w:r>
      <w:r>
        <w:rPr>
          <w:rStyle w:val="Ninguno"/>
        </w:rPr>
        <w:t>á</w:t>
      </w:r>
      <w:r>
        <w:rPr>
          <w:rStyle w:val="Ninguno"/>
        </w:rPr>
        <w:t>cticas, Daniel continuó abiertamente y fue entregado porque confiaba en Dios.</w:t>
      </w:r>
    </w:p>
    <w:p w14:paraId="27389BA9" w14:textId="77777777" w:rsidR="00BC3E36" w:rsidRDefault="00BC3E36">
      <w:pPr>
        <w:pStyle w:val="Cuerpo"/>
        <w:jc w:val="both"/>
        <w:rPr>
          <w:rStyle w:val="Ninguno"/>
        </w:rPr>
      </w:pPr>
    </w:p>
    <w:p w14:paraId="41B874BE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t xml:space="preserve">Su dominio es eterno </w:t>
      </w:r>
      <w:r>
        <w:rPr>
          <w:rStyle w:val="Ninguno"/>
        </w:rPr>
        <w:t>- Dan. 7:1-8 - El Capí</w:t>
      </w:r>
      <w:r>
        <w:rPr>
          <w:rStyle w:val="Ninguno"/>
        </w:rPr>
        <w:t>tulo 7 comienza con una gra</w:t>
      </w:r>
      <w:r>
        <w:rPr>
          <w:rStyle w:val="Ninguno"/>
        </w:rPr>
        <w:t>n transició</w:t>
      </w:r>
      <w:r>
        <w:rPr>
          <w:rStyle w:val="Ninguno"/>
        </w:rPr>
        <w:t xml:space="preserve">n. </w:t>
      </w:r>
      <w:r>
        <w:rPr>
          <w:rStyle w:val="Ninguno"/>
        </w:rPr>
        <w:t>En la segunda mitad Daniel informa sobre las visiones de él sobre el futuro. El mensaje central: Dios tiene el control. Él establecer</w:t>
      </w:r>
      <w:r>
        <w:rPr>
          <w:rStyle w:val="Ninguno"/>
        </w:rPr>
        <w:t xml:space="preserve">á </w:t>
      </w:r>
      <w:r>
        <w:rPr>
          <w:rStyle w:val="Ninguno"/>
        </w:rPr>
        <w:t>su reino.</w:t>
      </w:r>
    </w:p>
    <w:p w14:paraId="5C636866" w14:textId="77777777" w:rsidR="00BC3E36" w:rsidRDefault="00BC3E36">
      <w:pPr>
        <w:pStyle w:val="Cuerpo"/>
        <w:jc w:val="both"/>
        <w:rPr>
          <w:rStyle w:val="Ninguno"/>
        </w:rPr>
      </w:pPr>
    </w:p>
    <w:p w14:paraId="6CA906EA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  <w:lang w:val="it-IT"/>
        </w:rPr>
        <w:t>Una visi</w:t>
      </w:r>
      <w:proofErr w:type="spellStart"/>
      <w:r>
        <w:rPr>
          <w:rStyle w:val="Ninguno"/>
          <w:b/>
          <w:bCs/>
        </w:rPr>
        <w:t>ón</w:t>
      </w:r>
      <w:proofErr w:type="spellEnd"/>
      <w:r>
        <w:rPr>
          <w:rStyle w:val="Ninguno"/>
          <w:b/>
          <w:bCs/>
        </w:rPr>
        <w:t xml:space="preserve"> del fin </w:t>
      </w:r>
      <w:r>
        <w:rPr>
          <w:rStyle w:val="Ninguno"/>
        </w:rPr>
        <w:t>- Dan. 8:1-8 - Daniel ve una visión apocal</w:t>
      </w:r>
      <w:r>
        <w:rPr>
          <w:rStyle w:val="Ninguno"/>
        </w:rPr>
        <w:t>í</w:t>
      </w:r>
      <w:r>
        <w:rPr>
          <w:rStyle w:val="Ninguno"/>
        </w:rPr>
        <w:t xml:space="preserve">ptica de un carnero y una </w:t>
      </w:r>
      <w:r>
        <w:rPr>
          <w:rStyle w:val="Ninguno"/>
        </w:rPr>
        <w:t>cabra. Nos dice lo que representan.</w:t>
      </w:r>
    </w:p>
    <w:p w14:paraId="2B7B347F" w14:textId="77777777" w:rsidR="00BC3E36" w:rsidRDefault="00BC3E36">
      <w:pPr>
        <w:pStyle w:val="Cuerpo"/>
        <w:jc w:val="both"/>
        <w:rPr>
          <w:rStyle w:val="Ninguno"/>
        </w:rPr>
      </w:pPr>
    </w:p>
    <w:p w14:paraId="3099BEC9" w14:textId="77777777" w:rsidR="00BC3E36" w:rsidRDefault="009A3E35">
      <w:pPr>
        <w:pStyle w:val="Cuerpo"/>
        <w:jc w:val="both"/>
        <w:rPr>
          <w:rStyle w:val="Ninguno"/>
        </w:rPr>
      </w:pPr>
      <w:r>
        <w:rPr>
          <w:rStyle w:val="Ninguno"/>
          <w:b/>
          <w:bCs/>
        </w:rPr>
        <w:t>La oración de Daniel al Señor Dios</w:t>
      </w:r>
      <w:r>
        <w:rPr>
          <w:rStyle w:val="Ninguno"/>
        </w:rPr>
        <w:t xml:space="preserve"> - Dan. 9:1-6 - Este estudio considera el contexto histórico de la </w:t>
      </w:r>
      <w:proofErr w:type="spellStart"/>
      <w:r>
        <w:rPr>
          <w:rStyle w:val="Ninguno"/>
        </w:rPr>
        <w:t>oració</w:t>
      </w:r>
      <w:proofErr w:type="spellEnd"/>
      <w:r>
        <w:rPr>
          <w:rStyle w:val="Ninguno"/>
          <w:lang w:val="nl-NL"/>
        </w:rPr>
        <w:t>n de Daniel, se</w:t>
      </w:r>
      <w:proofErr w:type="spellStart"/>
      <w:r>
        <w:rPr>
          <w:rStyle w:val="Ninguno"/>
        </w:rPr>
        <w:t>ñala</w:t>
      </w:r>
      <w:proofErr w:type="spellEnd"/>
      <w:r>
        <w:rPr>
          <w:rStyle w:val="Ninguno"/>
        </w:rPr>
        <w:t xml:space="preserve"> primero una oración de confesión y luego una oración de liberación, y explica las setenta se</w:t>
      </w:r>
      <w:r>
        <w:rPr>
          <w:rStyle w:val="Ninguno"/>
        </w:rPr>
        <w:t>manas.</w:t>
      </w:r>
    </w:p>
    <w:p w14:paraId="1538E5E9" w14:textId="77777777" w:rsidR="00BC3E36" w:rsidRDefault="00BC3E36">
      <w:pPr>
        <w:pStyle w:val="Cuerpo"/>
        <w:jc w:val="both"/>
        <w:rPr>
          <w:rStyle w:val="Ninguno"/>
        </w:rPr>
      </w:pPr>
    </w:p>
    <w:p w14:paraId="42D8DAA9" w14:textId="77777777" w:rsidR="00BC3E36" w:rsidRDefault="009A3E35">
      <w:pPr>
        <w:pStyle w:val="Cuerpo"/>
        <w:jc w:val="both"/>
      </w:pPr>
      <w:r>
        <w:rPr>
          <w:rStyle w:val="Ninguno"/>
          <w:b/>
          <w:bCs/>
        </w:rPr>
        <w:t>La batalla pertenece al Señ</w:t>
      </w:r>
      <w:r>
        <w:rPr>
          <w:rStyle w:val="Ninguno"/>
          <w:b/>
          <w:bCs/>
        </w:rPr>
        <w:t xml:space="preserve">or </w:t>
      </w:r>
      <w:r>
        <w:rPr>
          <w:rStyle w:val="Ninguno"/>
        </w:rPr>
        <w:t>- Dan. 10:</w:t>
      </w:r>
      <w:r>
        <w:rPr>
          <w:rStyle w:val="Ninguno"/>
        </w:rPr>
        <w:t xml:space="preserve"> 1-9 - Dios tiene el control y los que esperan en </w:t>
      </w:r>
      <w:r>
        <w:rPr>
          <w:rStyle w:val="Ninguno"/>
          <w:lang w:val="fr-FR"/>
        </w:rPr>
        <w:t>É</w:t>
      </w:r>
      <w:r>
        <w:rPr>
          <w:rStyle w:val="Ninguno"/>
        </w:rPr>
        <w:t>l saldr</w:t>
      </w:r>
      <w:r>
        <w:rPr>
          <w:rStyle w:val="Ninguno"/>
        </w:rPr>
        <w:t>á</w:t>
      </w:r>
      <w:r>
        <w:rPr>
          <w:rStyle w:val="Ninguno"/>
        </w:rPr>
        <w:t>n victoriosos. Hay una batalla espiritual en curso y, aunque la batalla es feroz, Dios proporciona la victoria para aquellos que son suyos.</w:t>
      </w:r>
    </w:p>
    <w:sectPr w:rsidR="00BC3E3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20AF0" w14:textId="77777777" w:rsidR="009A3E35" w:rsidRDefault="009A3E35">
      <w:r>
        <w:separator/>
      </w:r>
    </w:p>
  </w:endnote>
  <w:endnote w:type="continuationSeparator" w:id="0">
    <w:p w14:paraId="2EAA0EF9" w14:textId="77777777" w:rsidR="009A3E35" w:rsidRDefault="009A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D97E6" w14:textId="77777777" w:rsidR="00BC3E36" w:rsidRDefault="00BC3E36">
    <w:pPr>
      <w:pStyle w:val="Encabezado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C24CA" w14:textId="77777777" w:rsidR="009A3E35" w:rsidRDefault="009A3E35">
      <w:r>
        <w:separator/>
      </w:r>
    </w:p>
  </w:footnote>
  <w:footnote w:type="continuationSeparator" w:id="0">
    <w:p w14:paraId="5A710797" w14:textId="77777777" w:rsidR="009A3E35" w:rsidRDefault="009A3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BF494" w14:textId="77777777" w:rsidR="00BC3E36" w:rsidRDefault="00BC3E36">
    <w:pPr>
      <w:pStyle w:val="Encabezadoypi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E36"/>
    <w:rsid w:val="006D370B"/>
    <w:rsid w:val="009A3E35"/>
    <w:rsid w:val="00BC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DE38B"/>
  <w15:docId w15:val="{871250B2-6BCD-45D8-AA2F-D19FF082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mbria" w:hAnsi="Cambria"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Enlace">
    <w:name w:val="Enlace"/>
    <w:rPr>
      <w:outline w:val="0"/>
      <w:color w:val="0000FF"/>
      <w:u w:val="single" w:color="0000FF"/>
    </w:rPr>
  </w:style>
  <w:style w:type="character" w:customStyle="1" w:styleId="Hyperlink0">
    <w:name w:val="Hyperlink.0"/>
    <w:basedOn w:val="Enlace"/>
    <w:rPr>
      <w:outline w:val="0"/>
      <w:color w:val="0000FF"/>
      <w:sz w:val="28"/>
      <w:szCs w:val="28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wtg8@iclou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Jasper</dc:creator>
  <cp:lastModifiedBy>Jonathan Jasper</cp:lastModifiedBy>
  <cp:revision>2</cp:revision>
  <dcterms:created xsi:type="dcterms:W3CDTF">2020-08-02T12:59:00Z</dcterms:created>
  <dcterms:modified xsi:type="dcterms:W3CDTF">2020-08-02T12:59:00Z</dcterms:modified>
</cp:coreProperties>
</file>